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1A" w:rsidRDefault="007D3F1A" w:rsidP="007D3F1A">
      <w:pPr>
        <w:widowControl w:val="0"/>
        <w:tabs>
          <w:tab w:val="center" w:pos="4680"/>
        </w:tabs>
        <w:autoSpaceDE w:val="0"/>
        <w:autoSpaceDN w:val="0"/>
        <w:adjustRightInd w:val="0"/>
        <w:spacing w:after="0" w:line="204" w:lineRule="auto"/>
        <w:rPr>
          <w:rFonts w:ascii="Arial Narrow" w:hAnsi="Arial Narrow" w:cs="Arial Narrow"/>
          <w:sz w:val="20"/>
          <w:szCs w:val="20"/>
        </w:rPr>
      </w:pPr>
      <w:r>
        <w:rPr>
          <w:rFonts w:ascii="Arial Narrow" w:hAnsi="Arial Narrow" w:cs="Arial Narrow"/>
          <w:b/>
          <w:bCs/>
          <w:sz w:val="20"/>
          <w:szCs w:val="20"/>
        </w:rPr>
        <w:t xml:space="preserve">                                                                                   EAP 0420C SYLLABUS</w:t>
      </w:r>
      <w:r>
        <w:rPr>
          <w:rFonts w:ascii="Arial Narrow" w:hAnsi="Arial Narrow" w:cs="Arial Narrow"/>
          <w:sz w:val="20"/>
          <w:szCs w:val="20"/>
        </w:rPr>
        <w:t xml:space="preserve">     </w:t>
      </w:r>
    </w:p>
    <w:p w:rsidR="007D3F1A" w:rsidRDefault="007D3F1A" w:rsidP="007D3F1A">
      <w:pPr>
        <w:widowControl w:val="0"/>
        <w:tabs>
          <w:tab w:val="center" w:pos="4680"/>
        </w:tabs>
        <w:autoSpaceDE w:val="0"/>
        <w:autoSpaceDN w:val="0"/>
        <w:adjustRightInd w:val="0"/>
        <w:spacing w:after="0" w:line="204" w:lineRule="auto"/>
        <w:rPr>
          <w:rFonts w:ascii="Arial Narrow" w:hAnsi="Arial Narrow" w:cs="Arial Narrow"/>
          <w:b/>
          <w:bCs/>
          <w:sz w:val="20"/>
          <w:szCs w:val="20"/>
        </w:rPr>
      </w:pPr>
      <w:r>
        <w:rPr>
          <w:rFonts w:ascii="Arial Narrow" w:hAnsi="Arial Narrow" w:cs="Arial Narrow"/>
          <w:b/>
          <w:bCs/>
          <w:sz w:val="20"/>
          <w:szCs w:val="20"/>
        </w:rPr>
        <w:t xml:space="preserve">                                              INTERMEDIATE READING FOR NON-NATIVE SPEAKERS OF ENGLISH   </w:t>
      </w:r>
    </w:p>
    <w:p w:rsidR="007D3F1A" w:rsidRDefault="007D3F1A" w:rsidP="007D3F1A">
      <w:pPr>
        <w:widowControl w:val="0"/>
        <w:tabs>
          <w:tab w:val="center" w:pos="4680"/>
        </w:tabs>
        <w:autoSpaceDE w:val="0"/>
        <w:autoSpaceDN w:val="0"/>
        <w:adjustRightInd w:val="0"/>
        <w:spacing w:after="0" w:line="204" w:lineRule="auto"/>
        <w:rPr>
          <w:rFonts w:ascii="Arial Narrow" w:hAnsi="Arial Narrow" w:cs="Arial Narrow"/>
          <w:b/>
          <w:bCs/>
          <w:sz w:val="20"/>
          <w:szCs w:val="20"/>
        </w:rPr>
      </w:pPr>
    </w:p>
    <w:p w:rsidR="007D3F1A" w:rsidRDefault="007D3F1A" w:rsidP="007D3F1A">
      <w:pPr>
        <w:widowControl w:val="0"/>
        <w:tabs>
          <w:tab w:val="center" w:pos="4680"/>
        </w:tabs>
        <w:autoSpaceDE w:val="0"/>
        <w:autoSpaceDN w:val="0"/>
        <w:adjustRightInd w:val="0"/>
        <w:spacing w:after="0" w:line="204" w:lineRule="auto"/>
        <w:rPr>
          <w:rFonts w:ascii="Arial Narrow" w:hAnsi="Arial Narrow" w:cs="Arial Narrow"/>
          <w:b/>
          <w:bCs/>
          <w:sz w:val="20"/>
          <w:szCs w:val="20"/>
        </w:rPr>
      </w:pPr>
    </w:p>
    <w:p w:rsidR="007D3F1A" w:rsidRPr="004750E9" w:rsidRDefault="007D3F1A" w:rsidP="007D3F1A">
      <w:pPr>
        <w:widowControl w:val="0"/>
        <w:tabs>
          <w:tab w:val="center" w:pos="4680"/>
        </w:tabs>
        <w:autoSpaceDE w:val="0"/>
        <w:autoSpaceDN w:val="0"/>
        <w:adjustRightInd w:val="0"/>
        <w:spacing w:after="0" w:line="204" w:lineRule="auto"/>
        <w:rPr>
          <w:rFonts w:ascii="Arial Narrow" w:hAnsi="Arial Narrow" w:cs="Arial Narrow"/>
          <w:sz w:val="20"/>
          <w:szCs w:val="20"/>
        </w:rPr>
      </w:pPr>
      <w:r>
        <w:rPr>
          <w:rFonts w:ascii="Arial Narrow" w:hAnsi="Arial Narrow" w:cs="Arial Narrow"/>
          <w:b/>
          <w:bCs/>
          <w:sz w:val="20"/>
          <w:szCs w:val="20"/>
        </w:rPr>
        <w:t xml:space="preserve">Session:  </w:t>
      </w:r>
      <w:r w:rsidR="004750E9">
        <w:rPr>
          <w:rFonts w:ascii="Arial Narrow" w:hAnsi="Arial Narrow" w:cs="Arial Narrow"/>
          <w:sz w:val="20"/>
          <w:szCs w:val="20"/>
        </w:rPr>
        <w:t>Fall</w:t>
      </w:r>
      <w:r w:rsidR="00A34866">
        <w:rPr>
          <w:rFonts w:ascii="Arial Narrow" w:hAnsi="Arial Narrow" w:cs="Arial Narrow"/>
          <w:sz w:val="20"/>
          <w:szCs w:val="20"/>
        </w:rPr>
        <w:t>, 2017</w:t>
      </w:r>
    </w:p>
    <w:p w:rsidR="007D3F1A" w:rsidRDefault="007D3F1A" w:rsidP="007D3F1A">
      <w:pPr>
        <w:widowControl w:val="0"/>
        <w:autoSpaceDE w:val="0"/>
        <w:autoSpaceDN w:val="0"/>
        <w:adjustRightInd w:val="0"/>
        <w:spacing w:after="0" w:line="204" w:lineRule="auto"/>
        <w:rPr>
          <w:rFonts w:ascii="Arial Narrow" w:hAnsi="Arial Narrow" w:cs="Arial Narrow"/>
          <w:sz w:val="20"/>
          <w:szCs w:val="20"/>
        </w:rPr>
      </w:pPr>
      <w:r>
        <w:rPr>
          <w:rFonts w:ascii="Arial Narrow" w:hAnsi="Arial Narrow" w:cs="Arial Narrow"/>
          <w:b/>
          <w:bCs/>
          <w:sz w:val="20"/>
          <w:szCs w:val="20"/>
        </w:rPr>
        <w:t xml:space="preserve">Professor:  </w:t>
      </w:r>
      <w:r w:rsidR="00252140">
        <w:rPr>
          <w:rFonts w:ascii="Arial Narrow" w:hAnsi="Arial Narrow" w:cs="Arial Narrow"/>
          <w:sz w:val="20"/>
          <w:szCs w:val="20"/>
        </w:rPr>
        <w:t>Dawn Sedik</w:t>
      </w:r>
    </w:p>
    <w:p w:rsidR="00D63066" w:rsidRDefault="00D63066" w:rsidP="007D3F1A">
      <w:pPr>
        <w:widowControl w:val="0"/>
        <w:autoSpaceDE w:val="0"/>
        <w:autoSpaceDN w:val="0"/>
        <w:adjustRightInd w:val="0"/>
        <w:spacing w:after="0" w:line="204" w:lineRule="auto"/>
        <w:rPr>
          <w:rFonts w:ascii="Arial Narrow" w:hAnsi="Arial Narrow" w:cs="Arial Narrow"/>
          <w:b/>
          <w:bCs/>
          <w:sz w:val="20"/>
          <w:szCs w:val="20"/>
        </w:rPr>
      </w:pPr>
    </w:p>
    <w:p w:rsidR="004750E9" w:rsidRDefault="007D3F1A" w:rsidP="007D3F1A">
      <w:pPr>
        <w:widowControl w:val="0"/>
        <w:autoSpaceDE w:val="0"/>
        <w:autoSpaceDN w:val="0"/>
        <w:adjustRightInd w:val="0"/>
        <w:spacing w:after="0" w:line="204" w:lineRule="auto"/>
        <w:rPr>
          <w:rFonts w:ascii="Arial Narrow" w:hAnsi="Arial Narrow" w:cs="Arial Narrow"/>
          <w:sz w:val="20"/>
          <w:szCs w:val="20"/>
        </w:rPr>
      </w:pPr>
      <w:r>
        <w:rPr>
          <w:rFonts w:ascii="Arial Narrow" w:hAnsi="Arial Narrow" w:cs="Arial Narrow"/>
          <w:b/>
          <w:bCs/>
          <w:sz w:val="20"/>
          <w:szCs w:val="20"/>
        </w:rPr>
        <w:t xml:space="preserve">Office:  </w:t>
      </w:r>
      <w:r w:rsidR="00252140">
        <w:rPr>
          <w:rFonts w:ascii="Arial Narrow" w:hAnsi="Arial Narrow" w:cs="Arial Narrow"/>
          <w:sz w:val="20"/>
          <w:szCs w:val="20"/>
        </w:rPr>
        <w:t>5-121</w:t>
      </w:r>
      <w:r>
        <w:rPr>
          <w:rFonts w:ascii="Arial Narrow" w:hAnsi="Arial Narrow" w:cs="Arial Narrow"/>
          <w:sz w:val="20"/>
          <w:szCs w:val="20"/>
        </w:rPr>
        <w:t xml:space="preserve">   </w:t>
      </w:r>
    </w:p>
    <w:p w:rsidR="007D3F1A" w:rsidRDefault="007D3F1A" w:rsidP="007D3F1A">
      <w:pPr>
        <w:widowControl w:val="0"/>
        <w:autoSpaceDE w:val="0"/>
        <w:autoSpaceDN w:val="0"/>
        <w:adjustRightInd w:val="0"/>
        <w:spacing w:after="0" w:line="204" w:lineRule="auto"/>
        <w:rPr>
          <w:rFonts w:ascii="Arial Narrow" w:hAnsi="Arial Narrow" w:cs="Arial Narrow"/>
          <w:sz w:val="20"/>
          <w:szCs w:val="20"/>
        </w:rPr>
      </w:pPr>
      <w:r>
        <w:rPr>
          <w:rFonts w:ascii="Arial Narrow" w:hAnsi="Arial Narrow" w:cs="Arial Narrow"/>
          <w:b/>
          <w:bCs/>
          <w:sz w:val="20"/>
          <w:szCs w:val="20"/>
        </w:rPr>
        <w:t xml:space="preserve">Telephone:  </w:t>
      </w:r>
      <w:r w:rsidR="00252140">
        <w:rPr>
          <w:rFonts w:ascii="Arial Narrow" w:hAnsi="Arial Narrow" w:cs="Arial Narrow"/>
          <w:sz w:val="20"/>
          <w:szCs w:val="20"/>
        </w:rPr>
        <w:t>407-582-1176</w:t>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r>
    </w:p>
    <w:p w:rsidR="007D3F1A" w:rsidRDefault="007D3F1A" w:rsidP="007D3F1A">
      <w:pPr>
        <w:widowControl w:val="0"/>
        <w:autoSpaceDE w:val="0"/>
        <w:autoSpaceDN w:val="0"/>
        <w:adjustRightInd w:val="0"/>
        <w:spacing w:after="0" w:line="204" w:lineRule="auto"/>
        <w:rPr>
          <w:rFonts w:ascii="Arial Narrow" w:hAnsi="Arial Narrow" w:cs="Arial Narrow"/>
          <w:sz w:val="20"/>
          <w:szCs w:val="20"/>
        </w:rPr>
      </w:pPr>
      <w:r>
        <w:rPr>
          <w:rFonts w:ascii="Arial Narrow" w:hAnsi="Arial Narrow" w:cs="Arial Narrow"/>
          <w:b/>
          <w:bCs/>
          <w:sz w:val="20"/>
          <w:szCs w:val="20"/>
        </w:rPr>
        <w:t xml:space="preserve">E-mail address:  </w:t>
      </w:r>
      <w:r w:rsidR="00252140">
        <w:rPr>
          <w:rFonts w:ascii="Arial Narrow" w:hAnsi="Arial Narrow" w:cs="Arial Narrow"/>
          <w:sz w:val="20"/>
          <w:szCs w:val="20"/>
        </w:rPr>
        <w:t>dsedik</w:t>
      </w:r>
      <w:r>
        <w:rPr>
          <w:rFonts w:ascii="Arial Narrow" w:hAnsi="Arial Narrow" w:cs="Arial Narrow"/>
          <w:sz w:val="20"/>
          <w:szCs w:val="20"/>
        </w:rPr>
        <w:t>@valenciacollege.edu</w:t>
      </w:r>
      <w:bookmarkStart w:id="0" w:name="_GoBack"/>
      <w:bookmarkEnd w:id="0"/>
    </w:p>
    <w:p w:rsidR="004750E9" w:rsidRDefault="007D3F1A" w:rsidP="00D37760">
      <w:pPr>
        <w:widowControl w:val="0"/>
        <w:autoSpaceDE w:val="0"/>
        <w:autoSpaceDN w:val="0"/>
        <w:adjustRightInd w:val="0"/>
        <w:spacing w:after="0" w:line="204" w:lineRule="auto"/>
        <w:rPr>
          <w:rFonts w:ascii="Arial Narrow" w:hAnsi="Arial Narrow" w:cs="Arial Narrow"/>
          <w:sz w:val="20"/>
          <w:szCs w:val="20"/>
        </w:rPr>
      </w:pPr>
      <w:r>
        <w:rPr>
          <w:rFonts w:ascii="Arial Narrow" w:hAnsi="Arial Narrow" w:cs="Arial Narrow"/>
          <w:b/>
          <w:bCs/>
          <w:sz w:val="20"/>
          <w:szCs w:val="20"/>
        </w:rPr>
        <w:t xml:space="preserve">Office hours:  </w:t>
      </w:r>
      <w:r w:rsidR="00D37760">
        <w:rPr>
          <w:rFonts w:ascii="Arial Narrow" w:hAnsi="Arial Narrow" w:cs="Arial Narrow"/>
          <w:sz w:val="20"/>
          <w:szCs w:val="20"/>
        </w:rPr>
        <w:t>M</w:t>
      </w:r>
      <w:proofErr w:type="gramStart"/>
      <w:r w:rsidR="00D37760">
        <w:rPr>
          <w:rFonts w:ascii="Arial Narrow" w:hAnsi="Arial Narrow" w:cs="Arial Narrow"/>
          <w:sz w:val="20"/>
          <w:szCs w:val="20"/>
        </w:rPr>
        <w:t>,W</w:t>
      </w:r>
      <w:proofErr w:type="gramEnd"/>
      <w:r w:rsidR="00D37760">
        <w:rPr>
          <w:rFonts w:ascii="Arial Narrow" w:hAnsi="Arial Narrow" w:cs="Arial Narrow"/>
          <w:sz w:val="20"/>
          <w:szCs w:val="20"/>
        </w:rPr>
        <w:t>: 1-3:00 pm</w:t>
      </w:r>
    </w:p>
    <w:p w:rsidR="004750E9" w:rsidRDefault="0092353D" w:rsidP="004750E9">
      <w:pPr>
        <w:widowControl w:val="0"/>
        <w:autoSpaceDE w:val="0"/>
        <w:autoSpaceDN w:val="0"/>
        <w:adjustRightInd w:val="0"/>
        <w:spacing w:after="0" w:line="204" w:lineRule="auto"/>
        <w:ind w:left="720"/>
        <w:rPr>
          <w:rFonts w:ascii="Arial Narrow" w:hAnsi="Arial Narrow" w:cs="Arial Narrow"/>
          <w:sz w:val="20"/>
          <w:szCs w:val="20"/>
        </w:rPr>
      </w:pPr>
      <w:r>
        <w:rPr>
          <w:rFonts w:ascii="Arial Narrow" w:hAnsi="Arial Narrow" w:cs="Arial Narrow"/>
          <w:sz w:val="20"/>
          <w:szCs w:val="20"/>
        </w:rPr>
        <w:t xml:space="preserve">         T</w:t>
      </w:r>
      <w:proofErr w:type="gramStart"/>
      <w:r>
        <w:rPr>
          <w:rFonts w:ascii="Arial Narrow" w:hAnsi="Arial Narrow" w:cs="Arial Narrow"/>
          <w:sz w:val="20"/>
          <w:szCs w:val="20"/>
        </w:rPr>
        <w:t>,R</w:t>
      </w:r>
      <w:proofErr w:type="gramEnd"/>
      <w:r>
        <w:rPr>
          <w:rFonts w:ascii="Arial Narrow" w:hAnsi="Arial Narrow" w:cs="Arial Narrow"/>
          <w:sz w:val="20"/>
          <w:szCs w:val="20"/>
        </w:rPr>
        <w:t>: 10:25</w:t>
      </w:r>
      <w:r w:rsidR="004750E9">
        <w:rPr>
          <w:rFonts w:ascii="Arial Narrow" w:hAnsi="Arial Narrow" w:cs="Arial Narrow"/>
          <w:sz w:val="20"/>
          <w:szCs w:val="20"/>
        </w:rPr>
        <w:t>-11:</w:t>
      </w:r>
      <w:r>
        <w:rPr>
          <w:rFonts w:ascii="Arial Narrow" w:hAnsi="Arial Narrow" w:cs="Arial Narrow"/>
          <w:sz w:val="20"/>
          <w:szCs w:val="20"/>
        </w:rPr>
        <w:t>2</w:t>
      </w:r>
      <w:r w:rsidR="004750E9">
        <w:rPr>
          <w:rFonts w:ascii="Arial Narrow" w:hAnsi="Arial Narrow" w:cs="Arial Narrow"/>
          <w:sz w:val="20"/>
          <w:szCs w:val="20"/>
        </w:rPr>
        <w:t>5 am</w:t>
      </w:r>
    </w:p>
    <w:p w:rsidR="004750E9" w:rsidRDefault="00DF4CC3" w:rsidP="004750E9">
      <w:pPr>
        <w:widowControl w:val="0"/>
        <w:autoSpaceDE w:val="0"/>
        <w:autoSpaceDN w:val="0"/>
        <w:adjustRightInd w:val="0"/>
        <w:spacing w:after="0" w:line="204" w:lineRule="auto"/>
        <w:ind w:left="720"/>
        <w:rPr>
          <w:rFonts w:ascii="Arial Narrow" w:hAnsi="Arial Narrow" w:cs="Arial Narrow"/>
          <w:sz w:val="20"/>
          <w:szCs w:val="20"/>
        </w:rPr>
      </w:pPr>
      <w:r>
        <w:rPr>
          <w:rFonts w:ascii="Arial Narrow" w:hAnsi="Arial Narrow" w:cs="Arial Narrow"/>
          <w:sz w:val="20"/>
          <w:szCs w:val="20"/>
        </w:rPr>
        <w:t xml:space="preserve">         T</w:t>
      </w:r>
      <w:proofErr w:type="gramStart"/>
      <w:r>
        <w:rPr>
          <w:rFonts w:ascii="Arial Narrow" w:hAnsi="Arial Narrow" w:cs="Arial Narrow"/>
          <w:sz w:val="20"/>
          <w:szCs w:val="20"/>
        </w:rPr>
        <w:t>,R</w:t>
      </w:r>
      <w:proofErr w:type="gramEnd"/>
      <w:r>
        <w:rPr>
          <w:rFonts w:ascii="Arial Narrow" w:hAnsi="Arial Narrow" w:cs="Arial Narrow"/>
          <w:sz w:val="20"/>
          <w:szCs w:val="20"/>
        </w:rPr>
        <w:t xml:space="preserve"> 12:5</w:t>
      </w:r>
      <w:r w:rsidR="0092353D">
        <w:rPr>
          <w:rFonts w:ascii="Arial Narrow" w:hAnsi="Arial Narrow" w:cs="Arial Narrow"/>
          <w:sz w:val="20"/>
          <w:szCs w:val="20"/>
        </w:rPr>
        <w:t>5</w:t>
      </w:r>
      <w:r w:rsidR="00D37760">
        <w:rPr>
          <w:rFonts w:ascii="Arial Narrow" w:hAnsi="Arial Narrow" w:cs="Arial Narrow"/>
          <w:sz w:val="20"/>
          <w:szCs w:val="20"/>
        </w:rPr>
        <w:t xml:space="preserve"> – 2:</w:t>
      </w:r>
      <w:r w:rsidR="0092353D">
        <w:rPr>
          <w:rFonts w:ascii="Arial Narrow" w:hAnsi="Arial Narrow" w:cs="Arial Narrow"/>
          <w:sz w:val="20"/>
          <w:szCs w:val="20"/>
        </w:rPr>
        <w:t>2</w:t>
      </w:r>
      <w:r w:rsidR="00D37760">
        <w:rPr>
          <w:rFonts w:ascii="Arial Narrow" w:hAnsi="Arial Narrow" w:cs="Arial Narrow"/>
          <w:sz w:val="20"/>
          <w:szCs w:val="20"/>
        </w:rPr>
        <w:t>5</w:t>
      </w:r>
      <w:r w:rsidR="004750E9">
        <w:rPr>
          <w:rFonts w:ascii="Arial Narrow" w:hAnsi="Arial Narrow" w:cs="Arial Narrow"/>
          <w:sz w:val="20"/>
          <w:szCs w:val="20"/>
        </w:rPr>
        <w:t xml:space="preserve"> pm</w:t>
      </w:r>
    </w:p>
    <w:p w:rsidR="007D3F1A" w:rsidRDefault="004750E9" w:rsidP="004750E9">
      <w:pPr>
        <w:widowControl w:val="0"/>
        <w:autoSpaceDE w:val="0"/>
        <w:autoSpaceDN w:val="0"/>
        <w:adjustRightInd w:val="0"/>
        <w:spacing w:after="0" w:line="204" w:lineRule="auto"/>
        <w:ind w:left="720"/>
        <w:rPr>
          <w:rFonts w:ascii="Arial Narrow" w:hAnsi="Arial Narrow" w:cs="Arial Narrow"/>
          <w:sz w:val="20"/>
          <w:szCs w:val="20"/>
        </w:rPr>
      </w:pPr>
      <w:r>
        <w:rPr>
          <w:rFonts w:ascii="Arial Narrow" w:hAnsi="Arial Narrow" w:cs="Arial Narrow"/>
          <w:sz w:val="20"/>
          <w:szCs w:val="20"/>
        </w:rPr>
        <w:t xml:space="preserve">         F-</w:t>
      </w:r>
      <w:r w:rsidR="00832EB5">
        <w:rPr>
          <w:rFonts w:ascii="Arial Narrow" w:hAnsi="Arial Narrow" w:cs="Arial Narrow"/>
          <w:sz w:val="20"/>
          <w:szCs w:val="20"/>
        </w:rPr>
        <w:t xml:space="preserve">email:  </w:t>
      </w:r>
      <w:hyperlink r:id="rId5" w:history="1">
        <w:r w:rsidR="00832EB5" w:rsidRPr="0035580A">
          <w:rPr>
            <w:rStyle w:val="Hyperlink"/>
            <w:rFonts w:ascii="Arial Narrow" w:hAnsi="Arial Narrow" w:cs="Arial Narrow"/>
            <w:sz w:val="20"/>
            <w:szCs w:val="20"/>
          </w:rPr>
          <w:t>dsedik@valenciacollege.edu</w:t>
        </w:r>
      </w:hyperlink>
      <w:r>
        <w:rPr>
          <w:rFonts w:ascii="Arial Narrow" w:hAnsi="Arial Narrow" w:cs="Arial Narrow"/>
          <w:sz w:val="20"/>
          <w:szCs w:val="20"/>
        </w:rPr>
        <w:t xml:space="preserve"> 9:00</w:t>
      </w:r>
      <w:r w:rsidR="00043292">
        <w:rPr>
          <w:rFonts w:ascii="Arial Narrow" w:hAnsi="Arial Narrow" w:cs="Arial Narrow"/>
          <w:sz w:val="20"/>
          <w:szCs w:val="20"/>
        </w:rPr>
        <w:t>-10:00</w:t>
      </w:r>
      <w:r w:rsidR="00832EB5">
        <w:rPr>
          <w:rFonts w:ascii="Arial Narrow" w:hAnsi="Arial Narrow" w:cs="Arial Narrow"/>
          <w:sz w:val="20"/>
          <w:szCs w:val="20"/>
        </w:rPr>
        <w:t xml:space="preserve"> am</w:t>
      </w:r>
    </w:p>
    <w:p w:rsidR="004750E9" w:rsidRDefault="004750E9" w:rsidP="004750E9">
      <w:pPr>
        <w:widowControl w:val="0"/>
        <w:autoSpaceDE w:val="0"/>
        <w:autoSpaceDN w:val="0"/>
        <w:adjustRightInd w:val="0"/>
        <w:spacing w:after="0" w:line="204" w:lineRule="auto"/>
        <w:ind w:left="720"/>
        <w:rPr>
          <w:rFonts w:ascii="Arial Narrow" w:hAnsi="Arial Narrow" w:cs="Arial Narrow"/>
          <w:sz w:val="20"/>
          <w:szCs w:val="20"/>
        </w:rPr>
      </w:pPr>
    </w:p>
    <w:p w:rsidR="007D3F1A" w:rsidRDefault="007D3F1A" w:rsidP="007D3F1A">
      <w:pPr>
        <w:widowControl w:val="0"/>
        <w:autoSpaceDE w:val="0"/>
        <w:autoSpaceDN w:val="0"/>
        <w:adjustRightInd w:val="0"/>
        <w:spacing w:after="0" w:line="204" w:lineRule="auto"/>
        <w:rPr>
          <w:rFonts w:ascii="Arial Narrow" w:hAnsi="Arial Narrow" w:cs="Arial Narrow"/>
          <w:sz w:val="20"/>
          <w:szCs w:val="20"/>
        </w:rPr>
      </w:pPr>
      <w:r>
        <w:rPr>
          <w:rFonts w:ascii="Arial Narrow" w:hAnsi="Arial Narrow" w:cs="Arial Narrow"/>
          <w:b/>
          <w:bCs/>
          <w:sz w:val="20"/>
          <w:szCs w:val="20"/>
        </w:rPr>
        <w:t xml:space="preserve">Required Texts/Materials: </w:t>
      </w:r>
      <w:r>
        <w:rPr>
          <w:rFonts w:ascii="Arial Narrow" w:hAnsi="Arial Narrow" w:cs="Arial Narrow"/>
          <w:sz w:val="20"/>
          <w:szCs w:val="20"/>
          <w:u w:val="single"/>
        </w:rPr>
        <w:t>Reading Explorer 3</w:t>
      </w:r>
      <w:r>
        <w:rPr>
          <w:rFonts w:ascii="Arial Narrow" w:hAnsi="Arial Narrow" w:cs="Arial Narrow"/>
          <w:sz w:val="20"/>
          <w:szCs w:val="20"/>
        </w:rPr>
        <w:t xml:space="preserve"> </w:t>
      </w:r>
      <w:r w:rsidR="00E27DF4">
        <w:rPr>
          <w:rFonts w:ascii="Arial Narrow" w:hAnsi="Arial Narrow" w:cs="Arial Narrow"/>
          <w:sz w:val="20"/>
          <w:szCs w:val="20"/>
        </w:rPr>
        <w:t xml:space="preserve">Second edition (Cengage Learning) </w:t>
      </w:r>
      <w:r>
        <w:rPr>
          <w:rFonts w:ascii="Arial Narrow" w:hAnsi="Arial Narrow" w:cs="Arial Narrow"/>
          <w:sz w:val="20"/>
          <w:szCs w:val="20"/>
        </w:rPr>
        <w:t xml:space="preserve">and </w:t>
      </w:r>
      <w:r w:rsidR="005A3F0A">
        <w:rPr>
          <w:rFonts w:ascii="Arial Narrow" w:hAnsi="Arial Narrow" w:cs="Arial Narrow"/>
          <w:b/>
          <w:sz w:val="20"/>
          <w:szCs w:val="20"/>
          <w:u w:val="single"/>
        </w:rPr>
        <w:t>Treasure Island</w:t>
      </w:r>
      <w:r>
        <w:rPr>
          <w:rFonts w:ascii="Arial Narrow" w:hAnsi="Arial Narrow" w:cs="Arial Narrow"/>
          <w:sz w:val="20"/>
          <w:szCs w:val="20"/>
        </w:rPr>
        <w:t xml:space="preserve"> </w:t>
      </w:r>
    </w:p>
    <w:p w:rsidR="00FE1FA0" w:rsidRDefault="00FE1FA0" w:rsidP="007D3F1A">
      <w:pPr>
        <w:widowControl w:val="0"/>
        <w:autoSpaceDE w:val="0"/>
        <w:autoSpaceDN w:val="0"/>
        <w:adjustRightInd w:val="0"/>
        <w:spacing w:after="0" w:line="204" w:lineRule="auto"/>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 xml:space="preserve">             2 </w:t>
      </w:r>
      <w:proofErr w:type="gramStart"/>
      <w:r>
        <w:rPr>
          <w:rFonts w:ascii="Arial Narrow" w:hAnsi="Arial Narrow" w:cs="Arial Narrow"/>
          <w:sz w:val="20"/>
          <w:szCs w:val="20"/>
        </w:rPr>
        <w:t>packages  green</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scantrons</w:t>
      </w:r>
      <w:proofErr w:type="spellEnd"/>
      <w:r>
        <w:rPr>
          <w:rFonts w:ascii="Arial Narrow" w:hAnsi="Arial Narrow" w:cs="Arial Narrow"/>
          <w:sz w:val="20"/>
          <w:szCs w:val="20"/>
        </w:rPr>
        <w:t xml:space="preserve"> (882-E)</w:t>
      </w:r>
    </w:p>
    <w:p w:rsidR="007D3F1A" w:rsidRDefault="007D3F1A" w:rsidP="007D3F1A">
      <w:pPr>
        <w:widowControl w:val="0"/>
        <w:autoSpaceDE w:val="0"/>
        <w:autoSpaceDN w:val="0"/>
        <w:adjustRightInd w:val="0"/>
        <w:spacing w:after="0" w:line="204" w:lineRule="auto"/>
        <w:ind w:left="2160" w:hanging="2160"/>
        <w:rPr>
          <w:rFonts w:ascii="Arial Narrow" w:hAnsi="Arial Narrow" w:cs="Arial Narrow"/>
          <w:b/>
          <w:bCs/>
          <w:sz w:val="20"/>
          <w:szCs w:val="20"/>
        </w:rPr>
      </w:pPr>
    </w:p>
    <w:p w:rsidR="007D3F1A" w:rsidRDefault="007D3F1A" w:rsidP="007D3F1A">
      <w:pPr>
        <w:widowControl w:val="0"/>
        <w:autoSpaceDE w:val="0"/>
        <w:autoSpaceDN w:val="0"/>
        <w:adjustRightInd w:val="0"/>
        <w:spacing w:after="0" w:line="204" w:lineRule="auto"/>
        <w:ind w:left="2160" w:hanging="2160"/>
        <w:rPr>
          <w:rFonts w:ascii="Arial Narrow" w:hAnsi="Arial Narrow" w:cs="Arial Narrow"/>
          <w:sz w:val="20"/>
          <w:szCs w:val="20"/>
        </w:rPr>
      </w:pPr>
    </w:p>
    <w:p w:rsidR="007D3F1A" w:rsidRDefault="007D3F1A" w:rsidP="007D3F1A">
      <w:pPr>
        <w:pStyle w:val="NormalWeb"/>
        <w:rPr>
          <w:rFonts w:ascii="Arial Narrow" w:hAnsi="Arial Narrow" w:cs="Tahoma"/>
          <w:b/>
          <w:bCs/>
          <w:sz w:val="20"/>
          <w:szCs w:val="20"/>
        </w:rPr>
      </w:pPr>
      <w:r>
        <w:rPr>
          <w:rFonts w:ascii="Arial Narrow" w:hAnsi="Arial Narrow" w:cs="Tahoma"/>
          <w:b/>
          <w:bCs/>
          <w:sz w:val="20"/>
          <w:szCs w:val="20"/>
        </w:rPr>
        <w:t>EAP 0420C 3 3 1            INTERMEDIATE READING FOR NON-NATIVE SPEAKERS OF ENGLISH</w:t>
      </w:r>
    </w:p>
    <w:p w:rsidR="007D3F1A" w:rsidRDefault="007D3F1A" w:rsidP="007D3F1A">
      <w:pPr>
        <w:pStyle w:val="NormalWeb"/>
        <w:rPr>
          <w:rFonts w:ascii="Arial Narrow" w:hAnsi="Arial Narrow" w:cs="Tahoma"/>
          <w:sz w:val="20"/>
          <w:szCs w:val="20"/>
        </w:rPr>
      </w:pPr>
      <w:r>
        <w:rPr>
          <w:rFonts w:ascii="Arial Narrow" w:hAnsi="Arial Narrow" w:cs="Tahoma"/>
          <w:bCs/>
          <w:sz w:val="20"/>
          <w:szCs w:val="20"/>
        </w:rPr>
        <w:t>• Prerequisite:</w:t>
      </w:r>
      <w:r>
        <w:rPr>
          <w:rFonts w:ascii="Arial Narrow" w:hAnsi="Arial Narrow" w:cs="Tahoma"/>
          <w:b/>
          <w:bCs/>
          <w:sz w:val="20"/>
          <w:szCs w:val="20"/>
        </w:rPr>
        <w:t xml:space="preserve"> </w:t>
      </w:r>
      <w:r>
        <w:rPr>
          <w:rFonts w:ascii="Arial Narrow" w:hAnsi="Arial Narrow" w:cs="Tahoma"/>
          <w:sz w:val="20"/>
          <w:szCs w:val="20"/>
        </w:rPr>
        <w:t>Demonstration of required level of English proficiency (required placement score) or minimum grade of C in EAP 0320C.</w:t>
      </w:r>
    </w:p>
    <w:p w:rsidR="007D3F1A" w:rsidRDefault="007D3F1A" w:rsidP="007D3F1A">
      <w:pPr>
        <w:pStyle w:val="NormalWeb"/>
        <w:rPr>
          <w:rFonts w:ascii="Arial Narrow" w:hAnsi="Arial Narrow" w:cs="Tahoma"/>
          <w:sz w:val="20"/>
          <w:szCs w:val="20"/>
        </w:rPr>
      </w:pPr>
      <w:r>
        <w:rPr>
          <w:rFonts w:ascii="Arial Narrow" w:hAnsi="Arial Narrow" w:cs="Tahoma"/>
          <w:bCs/>
          <w:sz w:val="20"/>
          <w:szCs w:val="20"/>
        </w:rPr>
        <w:t xml:space="preserve">• </w:t>
      </w:r>
      <w:r>
        <w:rPr>
          <w:rFonts w:ascii="Arial Narrow" w:hAnsi="Arial Narrow" w:cs="Tahoma"/>
          <w:sz w:val="20"/>
          <w:szCs w:val="20"/>
        </w:rPr>
        <w:t>Objectives:  Students develop the ability to comprehend longer texts of limited length and difficulty on a variety of academically-related topics, expand vocabulary knowledge, and begin to apply critical reading skills.</w:t>
      </w:r>
    </w:p>
    <w:p w:rsidR="007D3F1A" w:rsidRDefault="007D3F1A" w:rsidP="007D3F1A">
      <w:pPr>
        <w:pStyle w:val="NormalWeb"/>
        <w:rPr>
          <w:rFonts w:ascii="Arial Narrow" w:hAnsi="Arial Narrow" w:cs="Tahoma"/>
          <w:sz w:val="20"/>
          <w:szCs w:val="20"/>
        </w:rPr>
      </w:pPr>
      <w:r>
        <w:rPr>
          <w:rFonts w:ascii="Arial Narrow" w:hAnsi="Arial Narrow" w:cs="Tahoma"/>
          <w:bCs/>
          <w:sz w:val="20"/>
          <w:szCs w:val="20"/>
        </w:rPr>
        <w:t xml:space="preserve">• </w:t>
      </w:r>
      <w:r>
        <w:rPr>
          <w:rFonts w:ascii="Arial Narrow" w:hAnsi="Arial Narrow" w:cs="Tahoma"/>
          <w:sz w:val="20"/>
          <w:szCs w:val="20"/>
        </w:rPr>
        <w:t>Competencies: 1) improving English vocabulary, 2) locating key concepts, 3) reading and understanding, 4) understanding and using information resources, and 5) reading for personal enrichment. Required lab work is a homework component of this course. Credit does not apply to any associate degree. Minimum grade of C required for successful completion. (Special Fee: $30.00)</w:t>
      </w:r>
    </w:p>
    <w:p w:rsidR="007D3F1A" w:rsidRDefault="007D3F1A" w:rsidP="007D3F1A">
      <w:pPr>
        <w:widowControl w:val="0"/>
        <w:autoSpaceDE w:val="0"/>
        <w:autoSpaceDN w:val="0"/>
        <w:adjustRightInd w:val="0"/>
        <w:spacing w:after="0" w:line="204" w:lineRule="auto"/>
        <w:rPr>
          <w:rFonts w:ascii="Arial Narrow" w:hAnsi="Arial Narrow" w:cs="Arial Narrow"/>
          <w:b/>
          <w:bCs/>
          <w:sz w:val="20"/>
          <w:szCs w:val="20"/>
        </w:rPr>
      </w:pPr>
      <w:r>
        <w:rPr>
          <w:rFonts w:ascii="Arial Narrow" w:hAnsi="Arial Narrow" w:cs="Arial Narrow"/>
          <w:bCs/>
          <w:sz w:val="20"/>
          <w:szCs w:val="20"/>
        </w:rPr>
        <w:t>Other Objectives:</w:t>
      </w:r>
      <w:r>
        <w:rPr>
          <w:rFonts w:ascii="Arial Narrow" w:hAnsi="Arial Narrow" w:cs="Arial Narrow"/>
          <w:b/>
          <w:bCs/>
          <w:sz w:val="20"/>
          <w:szCs w:val="20"/>
        </w:rPr>
        <w:t xml:space="preserve"> </w:t>
      </w:r>
      <w:r>
        <w:rPr>
          <w:rFonts w:ascii="Arial Narrow" w:hAnsi="Arial Narrow" w:cs="Arial Narrow"/>
          <w:sz w:val="20"/>
          <w:szCs w:val="20"/>
        </w:rPr>
        <w:t xml:space="preserve">  In addition to specific EAP objectives, the course will reinforce the following competencies wholly or partially.</w:t>
      </w:r>
    </w:p>
    <w:p w:rsidR="007D3F1A" w:rsidRDefault="007D3F1A" w:rsidP="007D3F1A">
      <w:pPr>
        <w:widowControl w:val="0"/>
        <w:autoSpaceDE w:val="0"/>
        <w:autoSpaceDN w:val="0"/>
        <w:adjustRightInd w:val="0"/>
        <w:spacing w:after="0" w:line="204" w:lineRule="auto"/>
        <w:ind w:left="720"/>
        <w:rPr>
          <w:rFonts w:ascii="Arial Narrow" w:hAnsi="Arial Narrow" w:cs="Arial Narrow"/>
          <w:b/>
          <w:bCs/>
          <w:sz w:val="20"/>
          <w:szCs w:val="20"/>
        </w:rPr>
      </w:pPr>
      <w:r>
        <w:rPr>
          <w:rFonts w:ascii="Arial Narrow" w:hAnsi="Arial Narrow" w:cs="Arial Narrow"/>
          <w:bCs/>
          <w:sz w:val="20"/>
          <w:szCs w:val="20"/>
        </w:rPr>
        <w:t>Valencia Competencies:</w:t>
      </w:r>
      <w:r>
        <w:rPr>
          <w:rFonts w:ascii="Arial Narrow" w:hAnsi="Arial Narrow" w:cs="Arial Narrow"/>
          <w:b/>
          <w:bCs/>
          <w:sz w:val="20"/>
          <w:szCs w:val="20"/>
        </w:rPr>
        <w:t xml:space="preserve"> </w:t>
      </w:r>
      <w:r>
        <w:rPr>
          <w:rFonts w:ascii="Arial Narrow" w:hAnsi="Arial Narrow" w:cs="Arial Narrow"/>
          <w:sz w:val="20"/>
          <w:szCs w:val="20"/>
        </w:rPr>
        <w:t xml:space="preserve">  Valencia has defined four interrelated competencies that prepare students to succeed in the world community: (1) think, (2) value, (3) act, and (4) communicate.  The college catalog outlines these competencies. The activities in this course will further develop your mastery of the four core competencies.</w:t>
      </w:r>
    </w:p>
    <w:p w:rsidR="007D3F1A" w:rsidRDefault="007D3F1A" w:rsidP="007D3F1A">
      <w:pPr>
        <w:widowControl w:val="0"/>
        <w:autoSpaceDE w:val="0"/>
        <w:autoSpaceDN w:val="0"/>
        <w:adjustRightInd w:val="0"/>
        <w:spacing w:before="100" w:after="0" w:line="240" w:lineRule="auto"/>
        <w:rPr>
          <w:rFonts w:ascii="Arial Narrow" w:hAnsi="Arial Narrow" w:cs="Arial"/>
          <w:sz w:val="20"/>
          <w:szCs w:val="20"/>
        </w:rPr>
      </w:pPr>
      <w:r>
        <w:rPr>
          <w:rFonts w:ascii="Arial Narrow" w:hAnsi="Arial Narrow" w:cs="Arial"/>
          <w:b/>
          <w:bCs/>
          <w:sz w:val="20"/>
          <w:szCs w:val="20"/>
        </w:rPr>
        <w:t xml:space="preserve">Student Code of Conduct </w:t>
      </w:r>
      <w:r>
        <w:rPr>
          <w:rFonts w:ascii="Arial Narrow" w:hAnsi="Arial Narrow" w:cs="Arial"/>
          <w:sz w:val="20"/>
          <w:szCs w:val="20"/>
        </w:rPr>
        <w:br/>
        <w:t xml:space="preserve">Student Code of Classroom Conduct Policy Number: 6Hx28:10-18 </w:t>
      </w:r>
      <w:r>
        <w:rPr>
          <w:rFonts w:ascii="Arial Narrow" w:hAnsi="Arial Narrow" w:cs="Arial"/>
          <w:sz w:val="20"/>
          <w:szCs w:val="20"/>
        </w:rPr>
        <w:br/>
        <w:t xml:space="preserve">Activities which disrupt classroom setting and which are in violation of this Student Code of Classroom Conduct are those which, with or without intent to do so, are disruptive of the essence of the educational process. Faculty members are authorized to define, communicate, and enforce appropriate standards of decorum in classrooms, offices, and other instructional areas under their supervision. In the case of the violation of the Student Code of Classroom Conduct, the faculty member may initiate personal conferences, verbal and written warnings, referral to the director of student services for counseling, and removal from the classroom pending disciplinary action under policy 6Hx28:10-04. Examples of such disruptive or distracting activities include, but are not limited to, the following: </w:t>
      </w:r>
    </w:p>
    <w:p w:rsidR="007D3F1A" w:rsidRDefault="007D3F1A" w:rsidP="007D3F1A">
      <w:pPr>
        <w:widowControl w:val="0"/>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w:t>
      </w:r>
      <w:proofErr w:type="gramStart"/>
      <w:r>
        <w:rPr>
          <w:rFonts w:ascii="Arial Narrow" w:hAnsi="Arial Narrow" w:cs="Arial"/>
          <w:sz w:val="20"/>
          <w:szCs w:val="20"/>
        </w:rPr>
        <w:t>  Activities</w:t>
      </w:r>
      <w:proofErr w:type="gramEnd"/>
      <w:r>
        <w:rPr>
          <w:rFonts w:ascii="Arial Narrow" w:hAnsi="Arial Narrow" w:cs="Arial"/>
          <w:sz w:val="20"/>
          <w:szCs w:val="20"/>
        </w:rPr>
        <w:t xml:space="preserve"> that are inconsistent with commonly acceptable classroom behavior and which are not conducive to the learning experience, such as: tardiness, leaving and returning during class, and early departure when not previously authorized; </w:t>
      </w:r>
    </w:p>
    <w:p w:rsidR="007D3F1A" w:rsidRDefault="007D3F1A" w:rsidP="007D3F1A">
      <w:pPr>
        <w:widowControl w:val="0"/>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w:t>
      </w:r>
      <w:proofErr w:type="gramStart"/>
      <w:r>
        <w:rPr>
          <w:rFonts w:ascii="Arial Narrow" w:hAnsi="Arial Narrow" w:cs="Arial"/>
          <w:sz w:val="20"/>
          <w:szCs w:val="20"/>
        </w:rPr>
        <w:t>  Activities</w:t>
      </w:r>
      <w:proofErr w:type="gramEnd"/>
      <w:r>
        <w:rPr>
          <w:rFonts w:ascii="Arial Narrow" w:hAnsi="Arial Narrow" w:cs="Arial"/>
          <w:sz w:val="20"/>
          <w:szCs w:val="20"/>
        </w:rPr>
        <w:t xml:space="preserve"> which violate previously prescribed classroom guidelines or constitute an unreasonable interruption of the learning process; </w:t>
      </w:r>
    </w:p>
    <w:p w:rsidR="007D3F1A" w:rsidRDefault="007D3F1A" w:rsidP="007D3F1A">
      <w:pPr>
        <w:widowControl w:val="0"/>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 xml:space="preserve">•  Side discussions which are irrelevant to the subject matter of the class, that distract from the learning process, or impede, hinder, or inhibit the ability of other students to obtain the full benefit of the educational presentation; and, </w:t>
      </w:r>
    </w:p>
    <w:p w:rsidR="007D3F1A" w:rsidRDefault="007D3F1A" w:rsidP="007D3F1A">
      <w:pPr>
        <w:widowControl w:val="0"/>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w:t>
      </w:r>
      <w:proofErr w:type="gramStart"/>
      <w:r>
        <w:rPr>
          <w:rFonts w:ascii="Arial Narrow" w:hAnsi="Arial Narrow" w:cs="Arial"/>
          <w:sz w:val="20"/>
          <w:szCs w:val="20"/>
        </w:rPr>
        <w:t>  Utterances</w:t>
      </w:r>
      <w:proofErr w:type="gramEnd"/>
      <w:r>
        <w:rPr>
          <w:rFonts w:ascii="Arial Narrow" w:hAnsi="Arial Narrow" w:cs="Arial"/>
          <w:sz w:val="20"/>
          <w:szCs w:val="20"/>
        </w:rPr>
        <w:t xml:space="preserve"> of "fighting words" or epithets directed specifically toward other persons with the purpose or effect of creating a hostile educational environment or which may reasonably be expected to incite imminent or immediate violence. </w:t>
      </w:r>
    </w:p>
    <w:p w:rsidR="007D3F1A" w:rsidRDefault="007D3F1A" w:rsidP="007D3F1A">
      <w:pPr>
        <w:widowControl w:val="0"/>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Violation of the Student Code of Classroom Conduct shall constitute grounds for student disciplinary action as provided in Policy 6Hx28:10-04.</w:t>
      </w:r>
    </w:p>
    <w:p w:rsidR="007D3F1A" w:rsidRDefault="007D3F1A" w:rsidP="007D3F1A">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04" w:lineRule="auto"/>
        <w:ind w:left="1350" w:hanging="720"/>
        <w:rPr>
          <w:rFonts w:ascii="Arial Narrow" w:hAnsi="Arial Narrow" w:cs="Arial Narrow"/>
          <w:sz w:val="20"/>
          <w:szCs w:val="20"/>
        </w:rPr>
      </w:pPr>
    </w:p>
    <w:p w:rsidR="007D3F1A" w:rsidRDefault="007D3F1A" w:rsidP="007D3F1A">
      <w:pPr>
        <w:widowControl w:val="0"/>
        <w:autoSpaceDE w:val="0"/>
        <w:autoSpaceDN w:val="0"/>
        <w:adjustRightInd w:val="0"/>
        <w:spacing w:after="0" w:line="204" w:lineRule="auto"/>
        <w:ind w:left="-90"/>
        <w:rPr>
          <w:rFonts w:ascii="Arial Narrow" w:hAnsi="Arial Narrow" w:cs="Arial Narrow"/>
          <w:sz w:val="20"/>
          <w:szCs w:val="20"/>
        </w:rPr>
      </w:pPr>
    </w:p>
    <w:p w:rsidR="007D3F1A" w:rsidRDefault="007D3F1A" w:rsidP="007D3F1A">
      <w:pPr>
        <w:rPr>
          <w:rFonts w:ascii="Arial Narrow" w:hAnsi="Arial Narrow"/>
          <w:sz w:val="20"/>
          <w:szCs w:val="20"/>
        </w:rPr>
      </w:pPr>
      <w:r>
        <w:rPr>
          <w:rStyle w:val="apple-style-span"/>
          <w:rFonts w:ascii="Arial Narrow" w:hAnsi="Arial Narrow"/>
          <w:sz w:val="20"/>
          <w:szCs w:val="2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Pr>
          <w:rStyle w:val="apple-style-span"/>
          <w:rFonts w:ascii="Arial Narrow" w:hAnsi="Arial Narrow"/>
          <w:sz w:val="20"/>
          <w:szCs w:val="20"/>
        </w:rPr>
        <w:t>BayCare</w:t>
      </w:r>
      <w:proofErr w:type="spellEnd"/>
      <w:r>
        <w:rPr>
          <w:rStyle w:val="apple-style-span"/>
          <w:rFonts w:ascii="Arial Narrow" w:hAnsi="Arial Narrow"/>
          <w:sz w:val="20"/>
          <w:szCs w:val="20"/>
        </w:rPr>
        <w:t xml:space="preserve"> Behavioral Health Student Assistance Program (SAP) services are free to all Valencia students and available 24 hours a day by calling (800) 878-5470. Free face-to-face counseling is also available.</w:t>
      </w:r>
    </w:p>
    <w:p w:rsidR="007D3F1A" w:rsidRDefault="007D3F1A" w:rsidP="007D3F1A">
      <w:pPr>
        <w:widowControl w:val="0"/>
        <w:autoSpaceDE w:val="0"/>
        <w:autoSpaceDN w:val="0"/>
        <w:adjustRightInd w:val="0"/>
        <w:spacing w:after="0" w:line="240" w:lineRule="auto"/>
        <w:rPr>
          <w:rFonts w:ascii="Arial Narrow" w:hAnsi="Arial Narrow" w:cs="Arial Narrow"/>
          <w:b/>
          <w:bCs/>
          <w:sz w:val="20"/>
          <w:szCs w:val="20"/>
        </w:rPr>
      </w:pPr>
    </w:p>
    <w:p w:rsidR="004750E9" w:rsidRDefault="004750E9" w:rsidP="007D3F1A">
      <w:pPr>
        <w:widowControl w:val="0"/>
        <w:autoSpaceDE w:val="0"/>
        <w:autoSpaceDN w:val="0"/>
        <w:adjustRightInd w:val="0"/>
        <w:spacing w:after="0" w:line="240" w:lineRule="auto"/>
        <w:rPr>
          <w:rFonts w:ascii="Arial Narrow" w:hAnsi="Arial Narrow" w:cs="Arial Narrow"/>
          <w:b/>
          <w:bCs/>
          <w:sz w:val="20"/>
          <w:szCs w:val="20"/>
        </w:rPr>
      </w:pPr>
    </w:p>
    <w:p w:rsidR="004750E9" w:rsidRDefault="004750E9" w:rsidP="007D3F1A">
      <w:pPr>
        <w:widowControl w:val="0"/>
        <w:autoSpaceDE w:val="0"/>
        <w:autoSpaceDN w:val="0"/>
        <w:adjustRightInd w:val="0"/>
        <w:spacing w:after="0" w:line="240" w:lineRule="auto"/>
        <w:rPr>
          <w:rFonts w:ascii="Arial Narrow" w:hAnsi="Arial Narrow" w:cs="Arial Narrow"/>
          <w:b/>
          <w:bCs/>
          <w:sz w:val="20"/>
          <w:szCs w:val="20"/>
        </w:rPr>
      </w:pPr>
    </w:p>
    <w:p w:rsidR="004750E9" w:rsidRDefault="004750E9" w:rsidP="007D3F1A">
      <w:pPr>
        <w:widowControl w:val="0"/>
        <w:autoSpaceDE w:val="0"/>
        <w:autoSpaceDN w:val="0"/>
        <w:adjustRightInd w:val="0"/>
        <w:spacing w:after="0" w:line="240" w:lineRule="auto"/>
        <w:rPr>
          <w:rFonts w:ascii="Arial Narrow" w:hAnsi="Arial Narrow" w:cs="Arial Narrow"/>
          <w:b/>
          <w:bCs/>
          <w:sz w:val="20"/>
          <w:szCs w:val="20"/>
        </w:rPr>
      </w:pPr>
    </w:p>
    <w:p w:rsidR="00D37760" w:rsidRDefault="00D37760" w:rsidP="007D3F1A">
      <w:pPr>
        <w:widowControl w:val="0"/>
        <w:autoSpaceDE w:val="0"/>
        <w:autoSpaceDN w:val="0"/>
        <w:adjustRightInd w:val="0"/>
        <w:spacing w:after="0" w:line="240" w:lineRule="auto"/>
        <w:rPr>
          <w:rFonts w:ascii="Arial Narrow" w:hAnsi="Arial Narrow" w:cs="Arial Narrow"/>
          <w:b/>
          <w:bCs/>
          <w:sz w:val="20"/>
          <w:szCs w:val="20"/>
        </w:rPr>
      </w:pPr>
    </w:p>
    <w:p w:rsidR="00D37760" w:rsidRDefault="00D37760" w:rsidP="007D3F1A">
      <w:pPr>
        <w:widowControl w:val="0"/>
        <w:autoSpaceDE w:val="0"/>
        <w:autoSpaceDN w:val="0"/>
        <w:adjustRightInd w:val="0"/>
        <w:spacing w:after="0" w:line="240" w:lineRule="auto"/>
        <w:rPr>
          <w:rFonts w:ascii="Arial Narrow" w:hAnsi="Arial Narrow" w:cs="Arial Narrow"/>
          <w:b/>
          <w:bCs/>
          <w:sz w:val="20"/>
          <w:szCs w:val="20"/>
        </w:rPr>
      </w:pPr>
    </w:p>
    <w:p w:rsidR="007D3F1A" w:rsidRDefault="007D3F1A" w:rsidP="007D3F1A">
      <w:pPr>
        <w:widowControl w:val="0"/>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Policies:</w:t>
      </w:r>
    </w:p>
    <w:p w:rsidR="007D3F1A" w:rsidRDefault="007D3F1A" w:rsidP="007D3F1A">
      <w:pPr>
        <w:widowControl w:val="0"/>
        <w:autoSpaceDE w:val="0"/>
        <w:autoSpaceDN w:val="0"/>
        <w:adjustRightInd w:val="0"/>
        <w:spacing w:after="0" w:line="240" w:lineRule="auto"/>
        <w:ind w:left="720"/>
        <w:rPr>
          <w:rFonts w:ascii="Arial Narrow" w:hAnsi="Arial Narrow" w:cs="Arial Narrow"/>
          <w:sz w:val="20"/>
          <w:szCs w:val="20"/>
        </w:rPr>
      </w:pPr>
      <w:r>
        <w:rPr>
          <w:rFonts w:ascii="Arial Narrow" w:hAnsi="Arial Narrow" w:cs="Arial Narrow"/>
          <w:b/>
          <w:bCs/>
          <w:sz w:val="20"/>
          <w:szCs w:val="20"/>
        </w:rPr>
        <w:t>Attendance:</w:t>
      </w:r>
      <w:r>
        <w:rPr>
          <w:rFonts w:ascii="Arial Narrow" w:hAnsi="Arial Narrow" w:cs="Arial Narrow"/>
          <w:sz w:val="20"/>
          <w:szCs w:val="20"/>
        </w:rPr>
        <w:t xml:space="preserve">    You will not be graded on attendance/tardiness; however, </w:t>
      </w:r>
      <w:r>
        <w:rPr>
          <w:rFonts w:ascii="Arial Narrow" w:hAnsi="Arial Narrow" w:cs="Arial Narrow"/>
          <w:i/>
          <w:iCs/>
          <w:sz w:val="20"/>
          <w:szCs w:val="20"/>
        </w:rPr>
        <w:t>work missed due to absences may not be made up</w:t>
      </w:r>
      <w:r>
        <w:rPr>
          <w:rFonts w:ascii="Arial Narrow" w:hAnsi="Arial Narrow" w:cs="Arial Narrow"/>
          <w:sz w:val="20"/>
          <w:szCs w:val="20"/>
        </w:rPr>
        <w:t>; therefore, your attendance may affect your grade.</w:t>
      </w:r>
    </w:p>
    <w:p w:rsidR="007D3F1A" w:rsidRDefault="007D3F1A" w:rsidP="007D3F1A">
      <w:pPr>
        <w:widowControl w:val="0"/>
        <w:autoSpaceDE w:val="0"/>
        <w:autoSpaceDN w:val="0"/>
        <w:adjustRightInd w:val="0"/>
        <w:spacing w:after="0" w:line="240" w:lineRule="auto"/>
        <w:ind w:left="720"/>
        <w:rPr>
          <w:rFonts w:ascii="Arial Narrow" w:hAnsi="Arial Narrow" w:cs="Arial Narrow"/>
          <w:sz w:val="20"/>
          <w:szCs w:val="20"/>
        </w:rPr>
      </w:pPr>
      <w:r>
        <w:rPr>
          <w:rFonts w:ascii="Arial Narrow" w:hAnsi="Arial Narrow" w:cs="Arial Narrow"/>
          <w:b/>
          <w:bCs/>
          <w:sz w:val="20"/>
          <w:szCs w:val="20"/>
        </w:rPr>
        <w:t xml:space="preserve">Participation:  </w:t>
      </w:r>
      <w:r>
        <w:rPr>
          <w:rFonts w:ascii="Arial Narrow" w:hAnsi="Arial Narrow" w:cs="Arial Narrow"/>
          <w:sz w:val="20"/>
          <w:szCs w:val="20"/>
        </w:rPr>
        <w:t xml:space="preserve">Lack of active participation will result in being counted absent.  Active participation = thorough preparation, following standards of classroom conduct, </w:t>
      </w:r>
      <w:r w:rsidRPr="00832EB5">
        <w:rPr>
          <w:rFonts w:ascii="Arial Narrow" w:hAnsi="Arial Narrow" w:cs="Arial Narrow"/>
          <w:b/>
          <w:sz w:val="20"/>
          <w:szCs w:val="20"/>
          <w:u w:val="single"/>
        </w:rPr>
        <w:t>no phones</w:t>
      </w:r>
      <w:r>
        <w:rPr>
          <w:rFonts w:ascii="Arial Narrow" w:hAnsi="Arial Narrow" w:cs="Arial Narrow"/>
          <w:sz w:val="20"/>
          <w:szCs w:val="20"/>
        </w:rPr>
        <w:t>, English only.</w:t>
      </w:r>
    </w:p>
    <w:p w:rsidR="007D3F1A" w:rsidRDefault="007D3F1A" w:rsidP="007D3F1A">
      <w:pPr>
        <w:widowControl w:val="0"/>
        <w:autoSpaceDE w:val="0"/>
        <w:autoSpaceDN w:val="0"/>
        <w:adjustRightInd w:val="0"/>
        <w:spacing w:after="0" w:line="240" w:lineRule="auto"/>
        <w:ind w:firstLine="720"/>
        <w:rPr>
          <w:rFonts w:ascii="Arial Narrow" w:hAnsi="Arial Narrow" w:cs="Arial Narrow"/>
          <w:sz w:val="20"/>
          <w:szCs w:val="20"/>
        </w:rPr>
      </w:pPr>
      <w:r>
        <w:rPr>
          <w:rFonts w:ascii="Arial Narrow" w:hAnsi="Arial Narrow" w:cs="Arial Narrow"/>
          <w:b/>
          <w:bCs/>
          <w:sz w:val="20"/>
          <w:szCs w:val="20"/>
        </w:rPr>
        <w:t xml:space="preserve">Late Work:  </w:t>
      </w:r>
      <w:r>
        <w:rPr>
          <w:rFonts w:ascii="Arial Narrow" w:hAnsi="Arial Narrow" w:cs="Arial Narrow"/>
          <w:i/>
          <w:iCs/>
          <w:sz w:val="20"/>
          <w:szCs w:val="20"/>
          <w:u w:val="single"/>
        </w:rPr>
        <w:t>Not accepted</w:t>
      </w:r>
    </w:p>
    <w:p w:rsidR="007D3F1A" w:rsidRDefault="007D3F1A" w:rsidP="007D3F1A">
      <w:pPr>
        <w:widowControl w:val="0"/>
        <w:autoSpaceDE w:val="0"/>
        <w:autoSpaceDN w:val="0"/>
        <w:adjustRightInd w:val="0"/>
        <w:spacing w:after="0" w:line="240" w:lineRule="auto"/>
        <w:ind w:left="720"/>
        <w:rPr>
          <w:rFonts w:ascii="Arial Narrow" w:hAnsi="Arial Narrow" w:cs="Arial Narrow"/>
          <w:sz w:val="20"/>
          <w:szCs w:val="20"/>
        </w:rPr>
      </w:pPr>
      <w:r>
        <w:rPr>
          <w:rFonts w:ascii="Arial Narrow" w:hAnsi="Arial Narrow" w:cs="Arial Narrow"/>
          <w:b/>
          <w:bCs/>
          <w:sz w:val="20"/>
          <w:szCs w:val="20"/>
        </w:rPr>
        <w:t xml:space="preserve">Academic Honesty:  </w:t>
      </w:r>
      <w:r>
        <w:rPr>
          <w:rFonts w:ascii="Arial Narrow" w:hAnsi="Arial Narrow" w:cs="Arial Narrow"/>
          <w:sz w:val="20"/>
          <w:szCs w:val="20"/>
        </w:rPr>
        <w:t>Copying someone else’s work is considered cheating and will result in a grade of ‘0’.</w:t>
      </w:r>
    </w:p>
    <w:p w:rsidR="007D3F1A" w:rsidRDefault="007D3F1A" w:rsidP="00832EB5">
      <w:pPr>
        <w:widowControl w:val="0"/>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ab/>
      </w:r>
    </w:p>
    <w:p w:rsidR="007D3F1A" w:rsidRDefault="007D3F1A" w:rsidP="007D3F1A">
      <w:pPr>
        <w:widowControl w:val="0"/>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 xml:space="preserve">Students with Special Needs: </w:t>
      </w:r>
      <w:r>
        <w:rPr>
          <w:rFonts w:ascii="Arial Narrow" w:hAnsi="Arial Narrow" w:cs="Arial Narrow"/>
          <w:sz w:val="20"/>
          <w:szCs w:val="20"/>
        </w:rPr>
        <w:t xml:space="preserve">Any student with special needs that may affect his/her progress in this course should notify the instructor as early in the semester as possible. </w:t>
      </w:r>
    </w:p>
    <w:p w:rsidR="007D3F1A" w:rsidRDefault="007D3F1A" w:rsidP="007D3F1A">
      <w:pPr>
        <w:widowControl w:val="0"/>
        <w:autoSpaceDE w:val="0"/>
        <w:autoSpaceDN w:val="0"/>
        <w:adjustRightInd w:val="0"/>
        <w:spacing w:after="0" w:line="240" w:lineRule="auto"/>
        <w:rPr>
          <w:rFonts w:ascii="Arial Narrow" w:hAnsi="Arial Narrow" w:cs="Arial Narrow"/>
          <w:b/>
          <w:bCs/>
          <w:sz w:val="20"/>
          <w:szCs w:val="20"/>
        </w:rPr>
      </w:pPr>
    </w:p>
    <w:p w:rsidR="007D3F1A" w:rsidRDefault="007D3F1A" w:rsidP="007D3F1A">
      <w:pPr>
        <w:widowControl w:val="0"/>
        <w:autoSpaceDE w:val="0"/>
        <w:autoSpaceDN w:val="0"/>
        <w:adjustRightInd w:val="0"/>
        <w:spacing w:after="0" w:line="240" w:lineRule="auto"/>
        <w:rPr>
          <w:rFonts w:ascii="Arial Narrow" w:hAnsi="Arial Narrow" w:cs="Arial Narrow"/>
          <w:sz w:val="20"/>
          <w:szCs w:val="20"/>
        </w:rPr>
      </w:pPr>
      <w:r>
        <w:rPr>
          <w:rFonts w:ascii="Arial Narrow" w:hAnsi="Arial Narrow" w:cs="Arial Narrow"/>
          <w:b/>
          <w:bCs/>
          <w:sz w:val="20"/>
          <w:szCs w:val="20"/>
        </w:rPr>
        <w:t xml:space="preserve">Evaluation and Grading Scale: </w:t>
      </w:r>
      <w:r>
        <w:rPr>
          <w:rFonts w:ascii="Arial Narrow" w:hAnsi="Arial Narrow" w:cs="Arial Narrow"/>
          <w:sz w:val="20"/>
          <w:szCs w:val="20"/>
        </w:rPr>
        <w:t>EAP courses use a ten-point scale, with a C as the minimum passing and advancement grade for each course.</w:t>
      </w:r>
    </w:p>
    <w:p w:rsidR="007D3F1A" w:rsidRDefault="007D3F1A" w:rsidP="007D3F1A">
      <w:pPr>
        <w:widowControl w:val="0"/>
        <w:autoSpaceDE w:val="0"/>
        <w:autoSpaceDN w:val="0"/>
        <w:adjustRightInd w:val="0"/>
        <w:spacing w:after="0" w:line="240" w:lineRule="auto"/>
        <w:ind w:left="720"/>
        <w:rPr>
          <w:rFonts w:ascii="Arial Narrow" w:hAnsi="Arial Narrow" w:cs="Arial Narrow"/>
          <w:sz w:val="20"/>
          <w:szCs w:val="20"/>
        </w:rPr>
      </w:pPr>
      <w:r>
        <w:rPr>
          <w:rFonts w:ascii="Arial Narrow" w:hAnsi="Arial Narrow" w:cs="Arial Narrow"/>
          <w:sz w:val="20"/>
          <w:szCs w:val="20"/>
        </w:rPr>
        <w:tab/>
        <w:t>Grades that satisfy the EAP course requirement:</w:t>
      </w:r>
    </w:p>
    <w:p w:rsidR="007D3F1A" w:rsidRDefault="007D3F1A" w:rsidP="007D3F1A">
      <w:pPr>
        <w:widowControl w:val="0"/>
        <w:autoSpaceDE w:val="0"/>
        <w:autoSpaceDN w:val="0"/>
        <w:adjustRightInd w:val="0"/>
        <w:spacing w:after="0" w:line="240" w:lineRule="auto"/>
        <w:ind w:left="3600" w:hanging="1440"/>
        <w:rPr>
          <w:rFonts w:ascii="Arial Narrow" w:hAnsi="Arial Narrow" w:cs="Arial Narrow"/>
          <w:sz w:val="20"/>
          <w:szCs w:val="20"/>
        </w:rPr>
      </w:pPr>
      <w:r>
        <w:rPr>
          <w:rFonts w:ascii="Arial Narrow" w:hAnsi="Arial Narrow" w:cs="Arial Narrow"/>
          <w:sz w:val="20"/>
          <w:szCs w:val="20"/>
        </w:rPr>
        <w:t>A              90-100%</w:t>
      </w:r>
      <w:r>
        <w:rPr>
          <w:rFonts w:ascii="Arial Narrow" w:hAnsi="Arial Narrow" w:cs="Arial Narrow"/>
          <w:sz w:val="20"/>
          <w:szCs w:val="20"/>
        </w:rPr>
        <w:tab/>
      </w:r>
    </w:p>
    <w:p w:rsidR="007D3F1A" w:rsidRDefault="007D3F1A" w:rsidP="007D3F1A">
      <w:pPr>
        <w:widowControl w:val="0"/>
        <w:autoSpaceDE w:val="0"/>
        <w:autoSpaceDN w:val="0"/>
        <w:adjustRightInd w:val="0"/>
        <w:spacing w:after="0" w:line="240" w:lineRule="auto"/>
        <w:ind w:left="2160" w:hanging="720"/>
        <w:rPr>
          <w:rFonts w:ascii="Arial Narrow" w:hAnsi="Arial Narrow" w:cs="Arial Narrow"/>
          <w:sz w:val="20"/>
          <w:szCs w:val="20"/>
        </w:rPr>
      </w:pPr>
      <w:r>
        <w:rPr>
          <w:rFonts w:ascii="Arial Narrow" w:hAnsi="Arial Narrow" w:cs="Arial Narrow"/>
          <w:sz w:val="20"/>
          <w:szCs w:val="20"/>
        </w:rPr>
        <w:tab/>
        <w:t>B</w:t>
      </w:r>
      <w:r>
        <w:rPr>
          <w:rFonts w:ascii="Arial Narrow" w:hAnsi="Arial Narrow" w:cs="Arial Narrow"/>
          <w:sz w:val="20"/>
          <w:szCs w:val="20"/>
        </w:rPr>
        <w:tab/>
        <w:t xml:space="preserve"> 80-89%</w:t>
      </w:r>
    </w:p>
    <w:p w:rsidR="007D3F1A" w:rsidRDefault="007D3F1A" w:rsidP="007D3F1A">
      <w:pPr>
        <w:widowControl w:val="0"/>
        <w:autoSpaceDE w:val="0"/>
        <w:autoSpaceDN w:val="0"/>
        <w:adjustRightInd w:val="0"/>
        <w:spacing w:after="0" w:line="240" w:lineRule="auto"/>
        <w:ind w:left="2160" w:hanging="720"/>
        <w:rPr>
          <w:rFonts w:ascii="Arial Narrow" w:hAnsi="Arial Narrow" w:cs="Arial Narrow"/>
          <w:sz w:val="20"/>
          <w:szCs w:val="20"/>
        </w:rPr>
      </w:pPr>
      <w:r>
        <w:rPr>
          <w:rFonts w:ascii="Arial Narrow" w:hAnsi="Arial Narrow" w:cs="Arial Narrow"/>
          <w:sz w:val="20"/>
          <w:szCs w:val="20"/>
        </w:rPr>
        <w:tab/>
        <w:t>C</w:t>
      </w:r>
      <w:r>
        <w:rPr>
          <w:rFonts w:ascii="Arial Narrow" w:hAnsi="Arial Narrow" w:cs="Arial Narrow"/>
          <w:sz w:val="20"/>
          <w:szCs w:val="20"/>
        </w:rPr>
        <w:tab/>
        <w:t xml:space="preserve"> 70-79%</w:t>
      </w:r>
    </w:p>
    <w:p w:rsidR="007D3F1A" w:rsidRDefault="007D3F1A" w:rsidP="007D3F1A">
      <w:pPr>
        <w:widowControl w:val="0"/>
        <w:autoSpaceDE w:val="0"/>
        <w:autoSpaceDN w:val="0"/>
        <w:adjustRightInd w:val="0"/>
        <w:spacing w:after="0" w:line="240" w:lineRule="auto"/>
        <w:ind w:firstLine="720"/>
        <w:rPr>
          <w:rFonts w:ascii="Arial Narrow" w:hAnsi="Arial Narrow" w:cs="Arial Narrow"/>
          <w:sz w:val="20"/>
          <w:szCs w:val="20"/>
        </w:rPr>
      </w:pPr>
      <w:r>
        <w:rPr>
          <w:rFonts w:ascii="Arial Narrow" w:hAnsi="Arial Narrow" w:cs="Arial Narrow"/>
          <w:sz w:val="20"/>
          <w:szCs w:val="20"/>
        </w:rPr>
        <w:tab/>
        <w:t>Grades that do NOT satisfy the EAP course requirement:</w:t>
      </w:r>
    </w:p>
    <w:p w:rsidR="007D3F1A" w:rsidRDefault="007D3F1A" w:rsidP="007D3F1A">
      <w:pPr>
        <w:widowControl w:val="0"/>
        <w:autoSpaceDE w:val="0"/>
        <w:autoSpaceDN w:val="0"/>
        <w:adjustRightInd w:val="0"/>
        <w:spacing w:after="0" w:line="240" w:lineRule="auto"/>
        <w:ind w:left="2160" w:hanging="720"/>
        <w:rPr>
          <w:rFonts w:ascii="Arial Narrow" w:hAnsi="Arial Narrow" w:cs="Arial Narrow"/>
          <w:sz w:val="20"/>
          <w:szCs w:val="20"/>
        </w:rPr>
      </w:pPr>
      <w:r>
        <w:rPr>
          <w:rFonts w:ascii="Arial Narrow" w:hAnsi="Arial Narrow" w:cs="Arial Narrow"/>
          <w:sz w:val="20"/>
          <w:szCs w:val="20"/>
        </w:rPr>
        <w:tab/>
        <w:t>D</w:t>
      </w:r>
      <w:r>
        <w:rPr>
          <w:rFonts w:ascii="Arial Narrow" w:hAnsi="Arial Narrow" w:cs="Arial Narrow"/>
          <w:sz w:val="20"/>
          <w:szCs w:val="20"/>
        </w:rPr>
        <w:tab/>
        <w:t xml:space="preserve"> 60-69%</w:t>
      </w:r>
    </w:p>
    <w:p w:rsidR="007D3F1A" w:rsidRDefault="007D3F1A" w:rsidP="007D3F1A">
      <w:pPr>
        <w:widowControl w:val="0"/>
        <w:autoSpaceDE w:val="0"/>
        <w:autoSpaceDN w:val="0"/>
        <w:adjustRightInd w:val="0"/>
        <w:spacing w:after="0" w:line="240" w:lineRule="auto"/>
        <w:ind w:left="2160" w:hanging="720"/>
        <w:rPr>
          <w:rFonts w:ascii="Arial Narrow" w:hAnsi="Arial Narrow" w:cs="Arial Narrow"/>
          <w:sz w:val="20"/>
          <w:szCs w:val="20"/>
        </w:rPr>
      </w:pPr>
      <w:r>
        <w:rPr>
          <w:rFonts w:ascii="Arial Narrow" w:hAnsi="Arial Narrow" w:cs="Arial Narrow"/>
          <w:sz w:val="20"/>
          <w:szCs w:val="20"/>
        </w:rPr>
        <w:tab/>
        <w:t>F</w:t>
      </w:r>
      <w:r>
        <w:rPr>
          <w:rFonts w:ascii="Arial Narrow" w:hAnsi="Arial Narrow" w:cs="Arial Narrow"/>
          <w:sz w:val="20"/>
          <w:szCs w:val="20"/>
        </w:rPr>
        <w:tab/>
        <w:t xml:space="preserve"> 0-59%</w:t>
      </w:r>
    </w:p>
    <w:p w:rsidR="007D3F1A" w:rsidRDefault="007D3F1A" w:rsidP="007D3F1A">
      <w:pPr>
        <w:widowControl w:val="0"/>
        <w:autoSpaceDE w:val="0"/>
        <w:autoSpaceDN w:val="0"/>
        <w:adjustRightInd w:val="0"/>
        <w:spacing w:after="0" w:line="240" w:lineRule="auto"/>
        <w:rPr>
          <w:rFonts w:ascii="Arial Narrow" w:hAnsi="Arial Narrow" w:cs="Arial Narrow"/>
          <w:b/>
          <w:bCs/>
          <w:sz w:val="20"/>
          <w:szCs w:val="20"/>
        </w:rPr>
      </w:pPr>
    </w:p>
    <w:p w:rsidR="007D3F1A" w:rsidRDefault="007D3F1A" w:rsidP="007D3F1A">
      <w:pPr>
        <w:widowControl w:val="0"/>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Determination of final course grade:</w:t>
      </w:r>
    </w:p>
    <w:p w:rsidR="007D3F1A" w:rsidRDefault="005F2695" w:rsidP="00E27DF4">
      <w:pPr>
        <w:widowControl w:val="0"/>
        <w:autoSpaceDE w:val="0"/>
        <w:autoSpaceDN w:val="0"/>
        <w:adjustRightInd w:val="0"/>
        <w:spacing w:after="0" w:line="240" w:lineRule="auto"/>
        <w:rPr>
          <w:rFonts w:ascii="Arial Narrow" w:hAnsi="Arial Narrow" w:cs="Arial Narrow"/>
          <w:i/>
          <w:iCs/>
          <w:sz w:val="20"/>
          <w:szCs w:val="20"/>
        </w:rPr>
      </w:pPr>
      <w:r>
        <w:rPr>
          <w:rFonts w:ascii="Arial Narrow" w:hAnsi="Arial Narrow" w:cs="Arial Narrow"/>
          <w:i/>
          <w:iCs/>
          <w:sz w:val="20"/>
          <w:szCs w:val="20"/>
        </w:rPr>
        <w:t>Lab</w:t>
      </w:r>
      <w:r>
        <w:rPr>
          <w:rFonts w:ascii="Arial Narrow" w:hAnsi="Arial Narrow" w:cs="Arial Narrow"/>
          <w:i/>
          <w:iCs/>
          <w:sz w:val="20"/>
          <w:szCs w:val="20"/>
        </w:rPr>
        <w:tab/>
      </w:r>
      <w:r>
        <w:rPr>
          <w:rFonts w:ascii="Arial Narrow" w:hAnsi="Arial Narrow" w:cs="Arial Narrow"/>
          <w:i/>
          <w:iCs/>
          <w:sz w:val="20"/>
          <w:szCs w:val="20"/>
        </w:rPr>
        <w:tab/>
      </w:r>
      <w:r>
        <w:rPr>
          <w:rFonts w:ascii="Arial Narrow" w:hAnsi="Arial Narrow" w:cs="Arial Narrow"/>
          <w:i/>
          <w:iCs/>
          <w:sz w:val="20"/>
          <w:szCs w:val="20"/>
        </w:rPr>
        <w:tab/>
      </w:r>
      <w:r>
        <w:rPr>
          <w:rFonts w:ascii="Arial Narrow" w:hAnsi="Arial Narrow" w:cs="Arial Narrow"/>
          <w:i/>
          <w:iCs/>
          <w:sz w:val="20"/>
          <w:szCs w:val="20"/>
        </w:rPr>
        <w:tab/>
        <w:t xml:space="preserve"> 15</w:t>
      </w:r>
      <w:r w:rsidR="00483F49">
        <w:rPr>
          <w:rFonts w:ascii="Arial Narrow" w:hAnsi="Arial Narrow" w:cs="Arial Narrow"/>
          <w:i/>
          <w:iCs/>
          <w:sz w:val="20"/>
          <w:szCs w:val="20"/>
        </w:rPr>
        <w:t xml:space="preserve">%       </w:t>
      </w:r>
    </w:p>
    <w:p w:rsidR="005F2695" w:rsidRDefault="005F2695" w:rsidP="007D3F1A">
      <w:pPr>
        <w:widowControl w:val="0"/>
        <w:autoSpaceDE w:val="0"/>
        <w:autoSpaceDN w:val="0"/>
        <w:adjustRightInd w:val="0"/>
        <w:spacing w:after="0" w:line="240" w:lineRule="auto"/>
        <w:rPr>
          <w:rFonts w:ascii="Arial Narrow" w:hAnsi="Arial Narrow" w:cs="Arial Narrow"/>
          <w:i/>
          <w:iCs/>
          <w:sz w:val="20"/>
          <w:szCs w:val="20"/>
        </w:rPr>
      </w:pPr>
      <w:r>
        <w:rPr>
          <w:rFonts w:ascii="Arial Narrow" w:hAnsi="Arial Narrow" w:cs="Arial Narrow"/>
          <w:i/>
          <w:iCs/>
          <w:sz w:val="20"/>
          <w:szCs w:val="20"/>
        </w:rPr>
        <w:t>Midterm Exam</w:t>
      </w:r>
      <w:r>
        <w:rPr>
          <w:rFonts w:ascii="Arial Narrow" w:hAnsi="Arial Narrow" w:cs="Arial Narrow"/>
          <w:i/>
          <w:iCs/>
          <w:sz w:val="20"/>
          <w:szCs w:val="20"/>
        </w:rPr>
        <w:tab/>
      </w:r>
      <w:r>
        <w:rPr>
          <w:rFonts w:ascii="Arial Narrow" w:hAnsi="Arial Narrow" w:cs="Arial Narrow"/>
          <w:i/>
          <w:iCs/>
          <w:sz w:val="20"/>
          <w:szCs w:val="20"/>
        </w:rPr>
        <w:tab/>
      </w:r>
      <w:r>
        <w:rPr>
          <w:rFonts w:ascii="Arial Narrow" w:hAnsi="Arial Narrow" w:cs="Arial Narrow"/>
          <w:i/>
          <w:iCs/>
          <w:sz w:val="20"/>
          <w:szCs w:val="20"/>
        </w:rPr>
        <w:tab/>
        <w:t xml:space="preserve"> 10%</w:t>
      </w:r>
    </w:p>
    <w:p w:rsidR="007D3F1A" w:rsidRDefault="00483F49" w:rsidP="007D3F1A">
      <w:pPr>
        <w:widowControl w:val="0"/>
        <w:autoSpaceDE w:val="0"/>
        <w:autoSpaceDN w:val="0"/>
        <w:adjustRightInd w:val="0"/>
        <w:spacing w:after="0" w:line="240" w:lineRule="auto"/>
        <w:rPr>
          <w:rFonts w:ascii="Arial Narrow" w:hAnsi="Arial Narrow" w:cs="Arial Narrow"/>
          <w:sz w:val="20"/>
          <w:szCs w:val="20"/>
        </w:rPr>
      </w:pPr>
      <w:r>
        <w:rPr>
          <w:rFonts w:ascii="Arial Narrow" w:hAnsi="Arial Narrow" w:cs="Arial Narrow"/>
          <w:i/>
          <w:iCs/>
          <w:sz w:val="20"/>
          <w:szCs w:val="20"/>
        </w:rPr>
        <w:t>Homework</w:t>
      </w:r>
      <w:r w:rsidR="007D3F1A">
        <w:rPr>
          <w:rFonts w:ascii="Arial Narrow" w:hAnsi="Arial Narrow" w:cs="Arial Narrow"/>
          <w:i/>
          <w:iCs/>
          <w:sz w:val="20"/>
          <w:szCs w:val="20"/>
        </w:rPr>
        <w:tab/>
      </w:r>
      <w:r w:rsidR="007D3F1A">
        <w:rPr>
          <w:rFonts w:ascii="Arial Narrow" w:hAnsi="Arial Narrow" w:cs="Arial Narrow"/>
          <w:i/>
          <w:iCs/>
          <w:sz w:val="20"/>
          <w:szCs w:val="20"/>
        </w:rPr>
        <w:tab/>
      </w:r>
      <w:r w:rsidR="007D3F1A">
        <w:rPr>
          <w:rFonts w:ascii="Arial Narrow" w:hAnsi="Arial Narrow" w:cs="Arial Narrow"/>
          <w:i/>
          <w:iCs/>
          <w:sz w:val="20"/>
          <w:szCs w:val="20"/>
        </w:rPr>
        <w:tab/>
        <w:t xml:space="preserve"> </w:t>
      </w:r>
      <w:r w:rsidR="00832EB5">
        <w:rPr>
          <w:rFonts w:ascii="Arial Narrow" w:hAnsi="Arial Narrow" w:cs="Arial Narrow"/>
          <w:sz w:val="20"/>
          <w:szCs w:val="20"/>
        </w:rPr>
        <w:t>20</w:t>
      </w:r>
      <w:r w:rsidR="007D3F1A">
        <w:rPr>
          <w:rFonts w:ascii="Arial Narrow" w:hAnsi="Arial Narrow" w:cs="Arial Narrow"/>
          <w:sz w:val="20"/>
          <w:szCs w:val="20"/>
        </w:rPr>
        <w:t>%</w:t>
      </w:r>
    </w:p>
    <w:p w:rsidR="00371ABD" w:rsidRPr="00371ABD" w:rsidRDefault="00C0076A" w:rsidP="007D3F1A">
      <w:pPr>
        <w:widowControl w:val="0"/>
        <w:autoSpaceDE w:val="0"/>
        <w:autoSpaceDN w:val="0"/>
        <w:adjustRightInd w:val="0"/>
        <w:spacing w:after="0" w:line="240" w:lineRule="auto"/>
        <w:rPr>
          <w:rFonts w:ascii="Arial Narrow" w:hAnsi="Arial Narrow" w:cs="Arial Narrow"/>
          <w:i/>
          <w:iCs/>
          <w:sz w:val="20"/>
          <w:szCs w:val="20"/>
        </w:rPr>
      </w:pPr>
      <w:r>
        <w:rPr>
          <w:rFonts w:ascii="Arial Narrow" w:hAnsi="Arial Narrow" w:cs="Arial Narrow"/>
          <w:i/>
          <w:iCs/>
          <w:sz w:val="20"/>
          <w:szCs w:val="20"/>
        </w:rPr>
        <w:t>Treasure Island</w:t>
      </w:r>
      <w:r w:rsidR="00371ABD">
        <w:rPr>
          <w:rFonts w:ascii="Arial Narrow" w:hAnsi="Arial Narrow" w:cs="Arial Narrow"/>
          <w:i/>
          <w:iCs/>
          <w:sz w:val="20"/>
          <w:szCs w:val="20"/>
        </w:rPr>
        <w:t xml:space="preserve"> Reading Circles  </w:t>
      </w:r>
      <w:r w:rsidR="00371ABD">
        <w:rPr>
          <w:rFonts w:ascii="Arial Narrow" w:hAnsi="Arial Narrow" w:cs="Arial Narrow"/>
          <w:sz w:val="20"/>
          <w:szCs w:val="20"/>
        </w:rPr>
        <w:t xml:space="preserve">            </w:t>
      </w:r>
      <w:r w:rsidR="00371ABD">
        <w:rPr>
          <w:rFonts w:ascii="Arial Narrow" w:hAnsi="Arial Narrow" w:cs="Arial Narrow"/>
          <w:i/>
          <w:iCs/>
          <w:sz w:val="20"/>
          <w:szCs w:val="20"/>
        </w:rPr>
        <w:tab/>
        <w:t>(included in homework grade)</w:t>
      </w:r>
    </w:p>
    <w:p w:rsidR="00E27DF4" w:rsidRDefault="00E27DF4" w:rsidP="007D3F1A">
      <w:pPr>
        <w:widowControl w:val="0"/>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t>Tests &amp; Quizzes</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 30%</w:t>
      </w:r>
    </w:p>
    <w:p w:rsidR="007D3F1A" w:rsidRPr="00371ABD" w:rsidRDefault="00483F49" w:rsidP="007D3F1A">
      <w:pPr>
        <w:widowControl w:val="0"/>
        <w:autoSpaceDE w:val="0"/>
        <w:autoSpaceDN w:val="0"/>
        <w:adjustRightInd w:val="0"/>
        <w:spacing w:after="0" w:line="240" w:lineRule="auto"/>
        <w:rPr>
          <w:rFonts w:ascii="Arial Narrow" w:hAnsi="Arial Narrow" w:cs="Arial Narrow"/>
          <w:sz w:val="20"/>
          <w:szCs w:val="20"/>
        </w:rPr>
      </w:pPr>
      <w:r>
        <w:rPr>
          <w:rFonts w:ascii="Arial Narrow" w:hAnsi="Arial Narrow" w:cs="Arial Narrow"/>
          <w:i/>
          <w:iCs/>
          <w:sz w:val="20"/>
          <w:szCs w:val="20"/>
        </w:rPr>
        <w:t>Final Exam</w:t>
      </w:r>
      <w:r w:rsidR="007D3F1A">
        <w:rPr>
          <w:rFonts w:ascii="Arial Narrow" w:hAnsi="Arial Narrow" w:cs="Arial Narrow"/>
          <w:i/>
          <w:iCs/>
          <w:sz w:val="20"/>
          <w:szCs w:val="20"/>
        </w:rPr>
        <w:tab/>
      </w:r>
      <w:r w:rsidR="007D3F1A">
        <w:rPr>
          <w:rFonts w:ascii="Arial Narrow" w:hAnsi="Arial Narrow" w:cs="Arial Narrow"/>
          <w:i/>
          <w:iCs/>
          <w:sz w:val="20"/>
          <w:szCs w:val="20"/>
        </w:rPr>
        <w:tab/>
        <w:t xml:space="preserve"> </w:t>
      </w:r>
      <w:r w:rsidR="007D3F1A">
        <w:rPr>
          <w:rFonts w:ascii="Arial Narrow" w:hAnsi="Arial Narrow" w:cs="Arial Narrow"/>
          <w:i/>
          <w:iCs/>
          <w:sz w:val="20"/>
          <w:szCs w:val="20"/>
        </w:rPr>
        <w:tab/>
        <w:t xml:space="preserve"> </w:t>
      </w:r>
      <w:r w:rsidR="007D3F1A">
        <w:rPr>
          <w:rFonts w:ascii="Arial Narrow" w:hAnsi="Arial Narrow" w:cs="Arial Narrow"/>
          <w:sz w:val="20"/>
          <w:szCs w:val="20"/>
        </w:rPr>
        <w:t>25%</w:t>
      </w:r>
      <w:r w:rsidR="007D3F1A">
        <w:rPr>
          <w:rFonts w:ascii="Arial Narrow" w:hAnsi="Arial Narrow" w:cs="Arial Narrow"/>
          <w:i/>
          <w:iCs/>
          <w:sz w:val="20"/>
          <w:szCs w:val="20"/>
        </w:rPr>
        <w:tab/>
      </w:r>
    </w:p>
    <w:p w:rsidR="007D3F1A" w:rsidRDefault="007D3F1A" w:rsidP="007D3F1A">
      <w:pPr>
        <w:widowControl w:val="0"/>
        <w:autoSpaceDE w:val="0"/>
        <w:autoSpaceDN w:val="0"/>
        <w:adjustRightInd w:val="0"/>
        <w:spacing w:after="0" w:line="240" w:lineRule="auto"/>
        <w:rPr>
          <w:rFonts w:ascii="Arial Narrow" w:hAnsi="Arial Narrow" w:cs="Arial Narrow"/>
          <w:i/>
          <w:iCs/>
          <w:sz w:val="20"/>
          <w:szCs w:val="20"/>
        </w:rPr>
      </w:pPr>
    </w:p>
    <w:p w:rsidR="007D3F1A" w:rsidRDefault="007D3F1A" w:rsidP="007D3F1A">
      <w:pPr>
        <w:widowControl w:val="0"/>
        <w:autoSpaceDE w:val="0"/>
        <w:autoSpaceDN w:val="0"/>
        <w:adjustRightInd w:val="0"/>
        <w:spacing w:after="0" w:line="240" w:lineRule="auto"/>
        <w:rPr>
          <w:rFonts w:ascii="Arial Narrow" w:hAnsi="Arial Narrow" w:cs="Arial Narrow"/>
          <w:i/>
          <w:iCs/>
          <w:sz w:val="20"/>
          <w:szCs w:val="20"/>
        </w:rPr>
      </w:pPr>
      <w:r>
        <w:rPr>
          <w:rFonts w:ascii="Arial Narrow" w:hAnsi="Arial Narrow" w:cs="Arial Narrow"/>
          <w:sz w:val="20"/>
          <w:szCs w:val="20"/>
          <w:u w:val="single"/>
        </w:rPr>
        <w:t>Please find important dates listed on the class calendar.</w:t>
      </w:r>
      <w:r>
        <w:rPr>
          <w:rFonts w:ascii="Arial Narrow" w:hAnsi="Arial Narrow" w:cs="Arial Narrow"/>
          <w:i/>
          <w:iCs/>
          <w:sz w:val="20"/>
          <w:szCs w:val="20"/>
        </w:rPr>
        <w:tab/>
      </w:r>
    </w:p>
    <w:p w:rsidR="007D3F1A" w:rsidRDefault="007D3F1A" w:rsidP="007D3F1A">
      <w:pPr>
        <w:rPr>
          <w:rFonts w:ascii="Arial Narrow" w:hAnsi="Arial Narrow" w:cs="Arial Narrow"/>
          <w:b/>
          <w:bCs/>
          <w:sz w:val="20"/>
          <w:szCs w:val="20"/>
        </w:rPr>
      </w:pPr>
    </w:p>
    <w:p w:rsidR="007D3F1A" w:rsidRDefault="007D3F1A" w:rsidP="007D3F1A">
      <w:pPr>
        <w:rPr>
          <w:rFonts w:ascii="Arial Narrow" w:hAnsi="Arial Narrow" w:cs="Arial Narrow"/>
          <w:sz w:val="20"/>
          <w:szCs w:val="20"/>
        </w:rPr>
      </w:pPr>
      <w:r>
        <w:rPr>
          <w:rFonts w:ascii="Arial Narrow" w:hAnsi="Arial Narrow" w:cs="Arial Narrow"/>
          <w:b/>
          <w:bCs/>
          <w:sz w:val="20"/>
          <w:szCs w:val="20"/>
        </w:rPr>
        <w:t xml:space="preserve">Withdrawal deadline: </w:t>
      </w:r>
      <w:r w:rsidR="004750E9">
        <w:rPr>
          <w:rFonts w:ascii="Arial Narrow" w:hAnsi="Arial Narrow" w:cs="Arial Narrow"/>
          <w:sz w:val="20"/>
          <w:szCs w:val="20"/>
        </w:rPr>
        <w:t xml:space="preserve"> Nov. 10</w:t>
      </w:r>
      <w:r w:rsidR="005F2695">
        <w:rPr>
          <w:rFonts w:ascii="Arial Narrow" w:hAnsi="Arial Narrow" w:cs="Arial Narrow"/>
          <w:sz w:val="20"/>
          <w:szCs w:val="20"/>
        </w:rPr>
        <w:t xml:space="preserve"> at 11:59 pm</w:t>
      </w:r>
    </w:p>
    <w:p w:rsidR="005F2695" w:rsidRDefault="005F2695" w:rsidP="007D3F1A">
      <w:pPr>
        <w:rPr>
          <w:rFonts w:ascii="Arial Narrow" w:hAnsi="Arial Narrow"/>
          <w:sz w:val="20"/>
          <w:szCs w:val="20"/>
        </w:rPr>
      </w:pPr>
    </w:p>
    <w:p w:rsidR="007D3F1A" w:rsidRDefault="007D3F1A" w:rsidP="007D3F1A">
      <w:pPr>
        <w:widowControl w:val="0"/>
        <w:autoSpaceDE w:val="0"/>
        <w:autoSpaceDN w:val="0"/>
        <w:adjustRightInd w:val="0"/>
        <w:spacing w:after="0" w:line="240" w:lineRule="auto"/>
        <w:rPr>
          <w:rFonts w:ascii="Arial Narrow" w:hAnsi="Arial Narrow" w:cs="Arial Narrow"/>
          <w:b/>
          <w:bCs/>
          <w:sz w:val="20"/>
          <w:szCs w:val="20"/>
        </w:rPr>
      </w:pPr>
    </w:p>
    <w:p w:rsidR="007D3F1A" w:rsidRDefault="000F361B" w:rsidP="007D3F1A">
      <w:pPr>
        <w:widowControl w:val="0"/>
        <w:autoSpaceDE w:val="0"/>
        <w:autoSpaceDN w:val="0"/>
        <w:adjustRightInd w:val="0"/>
        <w:spacing w:after="0" w:line="240" w:lineRule="auto"/>
        <w:rPr>
          <w:rFonts w:ascii="Arial Narrow" w:hAnsi="Arial Narrow" w:cs="Arial Narrow"/>
          <w:sz w:val="20"/>
          <w:szCs w:val="20"/>
        </w:rPr>
      </w:pPr>
      <w:r>
        <w:rPr>
          <w:rFonts w:ascii="Arial Narrow" w:hAnsi="Arial Narrow" w:cs="Arial Narrow"/>
          <w:b/>
          <w:bCs/>
          <w:sz w:val="20"/>
          <w:szCs w:val="20"/>
        </w:rPr>
        <w:t xml:space="preserve">Final Examinations:  </w:t>
      </w:r>
      <w:r w:rsidRPr="000F361B">
        <w:rPr>
          <w:rFonts w:ascii="Arial Narrow" w:hAnsi="Arial Narrow" w:cs="Arial Narrow"/>
          <w:bCs/>
          <w:sz w:val="20"/>
          <w:szCs w:val="20"/>
        </w:rPr>
        <w:t>The</w:t>
      </w:r>
      <w:r>
        <w:rPr>
          <w:rFonts w:ascii="Arial Narrow" w:hAnsi="Arial Narrow" w:cs="Arial Narrow"/>
          <w:b/>
          <w:bCs/>
          <w:sz w:val="20"/>
          <w:szCs w:val="20"/>
        </w:rPr>
        <w:t xml:space="preserve"> </w:t>
      </w:r>
      <w:r w:rsidR="00474386">
        <w:rPr>
          <w:rFonts w:ascii="Arial Narrow" w:hAnsi="Arial Narrow" w:cs="Arial Narrow"/>
          <w:sz w:val="20"/>
          <w:szCs w:val="20"/>
        </w:rPr>
        <w:t>final exam is a departmental exam</w:t>
      </w:r>
      <w:r w:rsidR="007D3F1A">
        <w:rPr>
          <w:rFonts w:ascii="Arial Narrow" w:hAnsi="Arial Narrow" w:cs="Arial Narrow"/>
          <w:sz w:val="20"/>
          <w:szCs w:val="20"/>
        </w:rPr>
        <w:t>.  In order to successfully pass the course, the</w:t>
      </w:r>
      <w:r w:rsidR="00474386">
        <w:rPr>
          <w:rFonts w:ascii="Arial Narrow" w:hAnsi="Arial Narrow" w:cs="Arial Narrow"/>
          <w:sz w:val="20"/>
          <w:szCs w:val="20"/>
        </w:rPr>
        <w:t xml:space="preserve"> student must pass the final exam with a score of </w:t>
      </w:r>
      <w:r w:rsidR="003A1BB6">
        <w:rPr>
          <w:rFonts w:ascii="Arial Narrow" w:hAnsi="Arial Narrow" w:cs="Arial Narrow"/>
          <w:sz w:val="20"/>
          <w:szCs w:val="20"/>
        </w:rPr>
        <w:t>7</w:t>
      </w:r>
      <w:r w:rsidR="007D3F1A">
        <w:rPr>
          <w:rFonts w:ascii="Arial Narrow" w:hAnsi="Arial Narrow" w:cs="Arial Narrow"/>
          <w:sz w:val="20"/>
          <w:szCs w:val="20"/>
        </w:rPr>
        <w:t xml:space="preserve">0% or higher.  </w:t>
      </w:r>
    </w:p>
    <w:p w:rsidR="007D3F1A" w:rsidRDefault="007D3F1A" w:rsidP="007D3F1A">
      <w:pPr>
        <w:widowControl w:val="0"/>
        <w:autoSpaceDE w:val="0"/>
        <w:autoSpaceDN w:val="0"/>
        <w:adjustRightInd w:val="0"/>
        <w:spacing w:after="0" w:line="240" w:lineRule="auto"/>
        <w:rPr>
          <w:rFonts w:ascii="Arial Narrow" w:hAnsi="Arial Narrow" w:cs="Arial Narrow"/>
          <w:sz w:val="20"/>
          <w:szCs w:val="20"/>
        </w:rPr>
      </w:pPr>
    </w:p>
    <w:p w:rsidR="007D3F1A" w:rsidRDefault="007D3F1A" w:rsidP="007D3F1A">
      <w:pPr>
        <w:pStyle w:val="NoSpacing"/>
        <w:rPr>
          <w:rFonts w:ascii="Arial Narrow" w:hAnsi="Arial Narrow"/>
          <w:iCs/>
          <w:sz w:val="20"/>
          <w:szCs w:val="20"/>
        </w:rPr>
      </w:pPr>
      <w:r>
        <w:rPr>
          <w:rFonts w:ascii="Arial Narrow" w:hAnsi="Arial Narrow"/>
          <w:b/>
          <w:bCs/>
          <w:sz w:val="20"/>
          <w:szCs w:val="20"/>
        </w:rPr>
        <w:t>Withdrawal policy:</w:t>
      </w:r>
      <w:r>
        <w:rPr>
          <w:rFonts w:ascii="Arial Narrow" w:hAnsi="Arial Narrow"/>
          <w:sz w:val="20"/>
          <w:szCs w:val="20"/>
        </w:rPr>
        <w:t xml:space="preserve">  </w:t>
      </w:r>
      <w:r>
        <w:rPr>
          <w:rFonts w:ascii="Arial Narrow" w:hAnsi="Arial Narrow"/>
          <w:iCs/>
          <w:sz w:val="20"/>
          <w:szCs w:val="20"/>
        </w:rPr>
        <w:t xml:space="preserve">A student who withdraws from class before the </w:t>
      </w:r>
      <w:r>
        <w:rPr>
          <w:rFonts w:ascii="Arial Narrow" w:hAnsi="Arial Narrow"/>
          <w:bCs/>
          <w:iCs/>
          <w:sz w:val="20"/>
          <w:szCs w:val="20"/>
        </w:rPr>
        <w:t>withdrawal deadline</w:t>
      </w:r>
      <w:r>
        <w:rPr>
          <w:rFonts w:ascii="Arial Narrow" w:hAnsi="Arial Narrow"/>
          <w:b/>
          <w:iCs/>
          <w:sz w:val="20"/>
          <w:szCs w:val="20"/>
        </w:rPr>
        <w:t xml:space="preserve"> </w:t>
      </w:r>
      <w:r>
        <w:rPr>
          <w:rFonts w:ascii="Arial Narrow" w:hAnsi="Arial Narrow"/>
          <w:iCs/>
          <w:sz w:val="20"/>
          <w:szCs w:val="20"/>
        </w:rPr>
        <w:t>will receive a grade of W. A student is not permitted to withdraw after the deadline; if a student remains in the class after the deadline, (s</w:t>
      </w:r>
      <w:proofErr w:type="gramStart"/>
      <w:r>
        <w:rPr>
          <w:rFonts w:ascii="Arial Narrow" w:hAnsi="Arial Narrow"/>
          <w:iCs/>
          <w:sz w:val="20"/>
          <w:szCs w:val="20"/>
        </w:rPr>
        <w:t>)he</w:t>
      </w:r>
      <w:proofErr w:type="gramEnd"/>
      <w:r>
        <w:rPr>
          <w:rFonts w:ascii="Arial Narrow" w:hAnsi="Arial Narrow"/>
          <w:iCs/>
          <w:sz w:val="20"/>
          <w:szCs w:val="20"/>
        </w:rPr>
        <w:t xml:space="preserve"> can only receive a grade of A, B, C, D, F or I. An I grade will only be assigned under extraordinary circumstances that occur near the end of the semester. The professor will not withdraw any student; it is the responsibility of the student to withdraw before deadline and to be aware of the date of the deadline.  Withdrawal may affect financial aid.</w:t>
      </w:r>
    </w:p>
    <w:p w:rsidR="003A1BB6" w:rsidRDefault="003A1BB6" w:rsidP="007D3F1A">
      <w:pPr>
        <w:pStyle w:val="NoSpacing"/>
        <w:rPr>
          <w:rFonts w:ascii="Arial Narrow" w:hAnsi="Arial Narrow"/>
          <w:iCs/>
          <w:sz w:val="20"/>
          <w:szCs w:val="20"/>
        </w:rPr>
      </w:pPr>
    </w:p>
    <w:p w:rsidR="007D3F1A" w:rsidRDefault="007D3F1A" w:rsidP="007D3F1A">
      <w:pPr>
        <w:rPr>
          <w:rFonts w:ascii="Arial Narrow" w:hAnsi="Arial Narrow"/>
          <w:sz w:val="20"/>
          <w:szCs w:val="20"/>
        </w:rPr>
      </w:pPr>
      <w:r>
        <w:rPr>
          <w:rFonts w:ascii="Arial Narrow" w:hAnsi="Arial Narrow"/>
          <w:i/>
          <w:iCs/>
          <w:sz w:val="20"/>
          <w:szCs w:val="20"/>
        </w:rPr>
        <w:t>Important Note for International Students (F-1 or J-1 Visa):</w:t>
      </w:r>
      <w:r>
        <w:rPr>
          <w:rFonts w:ascii="Arial Narrow" w:hAnsi="Arial Narrow"/>
          <w:b/>
          <w:bCs/>
          <w:sz w:val="20"/>
          <w:szCs w:val="20"/>
        </w:rPr>
        <w:t xml:space="preserve"> </w:t>
      </w:r>
      <w:r>
        <w:rPr>
          <w:rFonts w:ascii="Arial Narrow" w:hAnsi="Arial Narrow"/>
          <w:sz w:val="20"/>
          <w:szCs w:val="20"/>
        </w:rPr>
        <w:t>Be advised that withdrawal may negatively impact your visa status. Consult the International Student Services office for more information on full-time enrollment requirements. </w:t>
      </w:r>
    </w:p>
    <w:p w:rsidR="007D3F1A" w:rsidRDefault="007D3F1A" w:rsidP="007D3F1A">
      <w:pPr>
        <w:rPr>
          <w:rFonts w:ascii="Arial Narrow" w:hAnsi="Arial Narrow"/>
          <w:iCs/>
          <w:sz w:val="20"/>
          <w:szCs w:val="20"/>
        </w:rPr>
      </w:pPr>
      <w:r>
        <w:rPr>
          <w:rFonts w:ascii="Arial Narrow" w:hAnsi="Arial Narrow"/>
          <w:iCs/>
          <w:sz w:val="20"/>
          <w:szCs w:val="20"/>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7D3F1A" w:rsidRDefault="007D3F1A" w:rsidP="007D3F1A">
      <w:pPr>
        <w:widowControl w:val="0"/>
        <w:autoSpaceDE w:val="0"/>
        <w:autoSpaceDN w:val="0"/>
        <w:adjustRightInd w:val="0"/>
        <w:spacing w:after="0" w:line="240" w:lineRule="auto"/>
        <w:rPr>
          <w:rFonts w:ascii="Arial Narrow" w:hAnsi="Arial Narrow" w:cs="Arial Narrow"/>
          <w:b/>
          <w:bCs/>
          <w:sz w:val="20"/>
          <w:szCs w:val="20"/>
        </w:rPr>
      </w:pP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p>
    <w:p w:rsidR="007D3F1A" w:rsidRDefault="007D3F1A" w:rsidP="007D3F1A">
      <w:pPr>
        <w:widowControl w:val="0"/>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Names and contact information of classmates you can call for help:</w:t>
      </w:r>
    </w:p>
    <w:p w:rsidR="007D3F1A" w:rsidRDefault="007D3F1A" w:rsidP="007D3F1A">
      <w:pPr>
        <w:widowControl w:val="0"/>
        <w:autoSpaceDE w:val="0"/>
        <w:autoSpaceDN w:val="0"/>
        <w:adjustRightInd w:val="0"/>
        <w:spacing w:after="0" w:line="240" w:lineRule="auto"/>
        <w:rPr>
          <w:rFonts w:ascii="Arial Narrow" w:hAnsi="Arial Narrow" w:cs="Arial Narrow"/>
          <w:b/>
          <w:bCs/>
          <w:sz w:val="20"/>
          <w:szCs w:val="20"/>
        </w:rPr>
      </w:pPr>
    </w:p>
    <w:p w:rsidR="007D3F1A" w:rsidRDefault="007D3F1A" w:rsidP="007D3F1A">
      <w:pPr>
        <w:widowControl w:val="0"/>
        <w:autoSpaceDE w:val="0"/>
        <w:autoSpaceDN w:val="0"/>
        <w:adjustRightInd w:val="0"/>
        <w:spacing w:after="0" w:line="240" w:lineRule="auto"/>
        <w:rPr>
          <w:rFonts w:ascii="Arial Narrow" w:hAnsi="Arial Narrow" w:cs="Arial Narrow"/>
          <w:b/>
          <w:bCs/>
          <w:sz w:val="20"/>
          <w:szCs w:val="20"/>
        </w:rPr>
      </w:pP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p>
    <w:p w:rsidR="007D3F1A" w:rsidRDefault="007D3F1A" w:rsidP="007D3F1A">
      <w:pPr>
        <w:widowControl w:val="0"/>
        <w:autoSpaceDE w:val="0"/>
        <w:autoSpaceDN w:val="0"/>
        <w:adjustRightInd w:val="0"/>
        <w:spacing w:after="0" w:line="240" w:lineRule="auto"/>
        <w:rPr>
          <w:rFonts w:ascii="Arial Narrow" w:hAnsi="Arial Narrow" w:cs="Arial Narrow"/>
          <w:b/>
          <w:bCs/>
          <w:sz w:val="20"/>
          <w:szCs w:val="20"/>
        </w:rPr>
      </w:pPr>
    </w:p>
    <w:p w:rsidR="007D3F1A" w:rsidRDefault="007D3F1A" w:rsidP="007D3F1A">
      <w:pPr>
        <w:widowControl w:val="0"/>
        <w:autoSpaceDE w:val="0"/>
        <w:autoSpaceDN w:val="0"/>
        <w:adjustRightInd w:val="0"/>
        <w:spacing w:after="0" w:line="240" w:lineRule="auto"/>
        <w:rPr>
          <w:rFonts w:ascii="Arial Narrow" w:hAnsi="Arial Narrow" w:cs="Arial Narrow"/>
          <w:b/>
          <w:bCs/>
          <w:sz w:val="20"/>
          <w:szCs w:val="20"/>
        </w:rPr>
      </w:pP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u w:val="single"/>
        </w:rPr>
      </w:pPr>
      <w:r>
        <w:rPr>
          <w:rFonts w:ascii="Arial Narrow" w:hAnsi="Arial Narrow" w:cs="Arial Narrow"/>
          <w:b/>
          <w:bCs/>
          <w:sz w:val="20"/>
          <w:szCs w:val="20"/>
          <w:u w:val="single"/>
        </w:rPr>
        <w:t>Important Dates (</w:t>
      </w:r>
      <w:proofErr w:type="gramStart"/>
      <w:r>
        <w:rPr>
          <w:rFonts w:ascii="Arial Narrow" w:hAnsi="Arial Narrow" w:cs="Arial Narrow"/>
          <w:b/>
          <w:bCs/>
          <w:sz w:val="20"/>
          <w:szCs w:val="20"/>
          <w:u w:val="single"/>
        </w:rPr>
        <w:t>Fall</w:t>
      </w:r>
      <w:proofErr w:type="gramEnd"/>
      <w:r>
        <w:rPr>
          <w:rFonts w:ascii="Arial Narrow" w:hAnsi="Arial Narrow" w:cs="Arial Narrow"/>
          <w:b/>
          <w:bCs/>
          <w:sz w:val="20"/>
          <w:szCs w:val="20"/>
          <w:u w:val="single"/>
        </w:rPr>
        <w:t>, 2017</w:t>
      </w:r>
      <w:r w:rsidR="0053721C">
        <w:rPr>
          <w:rFonts w:ascii="Arial Narrow" w:hAnsi="Arial Narrow" w:cs="Arial Narrow"/>
          <w:b/>
          <w:bCs/>
          <w:sz w:val="20"/>
          <w:szCs w:val="20"/>
          <w:u w:val="single"/>
        </w:rPr>
        <w:t>)</w:t>
      </w: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Labor Day (no class)………………………………………………………….</w:t>
      </w:r>
      <w:proofErr w:type="gramStart"/>
      <w:r>
        <w:rPr>
          <w:rFonts w:ascii="Arial Narrow" w:hAnsi="Arial Narrow" w:cs="Arial Narrow"/>
          <w:b/>
          <w:bCs/>
          <w:sz w:val="20"/>
          <w:szCs w:val="20"/>
        </w:rPr>
        <w:t>Mon.,</w:t>
      </w:r>
      <w:proofErr w:type="gramEnd"/>
      <w:r>
        <w:rPr>
          <w:rFonts w:ascii="Arial Narrow" w:hAnsi="Arial Narrow" w:cs="Arial Narrow"/>
          <w:b/>
          <w:bCs/>
          <w:sz w:val="20"/>
          <w:szCs w:val="20"/>
        </w:rPr>
        <w:t xml:space="preserve"> Sept. 4</w:t>
      </w: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Drop/Refund Deadline ……………………………………………………….</w:t>
      </w:r>
      <w:proofErr w:type="gramStart"/>
      <w:r>
        <w:rPr>
          <w:rFonts w:ascii="Arial Narrow" w:hAnsi="Arial Narrow" w:cs="Arial Narrow"/>
          <w:b/>
          <w:bCs/>
          <w:sz w:val="20"/>
          <w:szCs w:val="20"/>
        </w:rPr>
        <w:t>Tues.,</w:t>
      </w:r>
      <w:proofErr w:type="gramEnd"/>
      <w:r>
        <w:rPr>
          <w:rFonts w:ascii="Arial Narrow" w:hAnsi="Arial Narrow" w:cs="Arial Narrow"/>
          <w:b/>
          <w:bCs/>
          <w:sz w:val="20"/>
          <w:szCs w:val="20"/>
        </w:rPr>
        <w:t xml:space="preserve"> Sept. 5 @ 11:59 pm</w:t>
      </w: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Midterm Exam………………………………………………………………….</w:t>
      </w:r>
      <w:proofErr w:type="gramStart"/>
      <w:r>
        <w:rPr>
          <w:rFonts w:ascii="Arial Narrow" w:hAnsi="Arial Narrow" w:cs="Arial Narrow"/>
          <w:b/>
          <w:bCs/>
          <w:sz w:val="20"/>
          <w:szCs w:val="20"/>
        </w:rPr>
        <w:t>Thurs.,</w:t>
      </w:r>
      <w:proofErr w:type="gramEnd"/>
      <w:r>
        <w:rPr>
          <w:rFonts w:ascii="Arial Narrow" w:hAnsi="Arial Narrow" w:cs="Arial Narrow"/>
          <w:b/>
          <w:bCs/>
          <w:sz w:val="20"/>
          <w:szCs w:val="20"/>
        </w:rPr>
        <w:t xml:space="preserve"> Oct. 20</w:t>
      </w: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Withdrawal deadline for a “W” grade…………………………………….. Fri., Nov. 10</w:t>
      </w: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College Night (no class)……………………………………………………...Thurs., Oct. 12</w:t>
      </w:r>
    </w:p>
    <w:p w:rsid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Thanksgiving Holiday…………………………………………………………Wed, Nov. 22 –Nov. 28</w:t>
      </w:r>
    </w:p>
    <w:p w:rsidR="003A1BB6" w:rsidRPr="003A1BB6" w:rsidRDefault="003A1BB6" w:rsidP="007D3F1A">
      <w:pPr>
        <w:widowControl w:val="0"/>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Final Exam Period………………………………………………………………Dec. 11-17</w:t>
      </w:r>
    </w:p>
    <w:p w:rsidR="003A1BB6" w:rsidRDefault="003A1BB6" w:rsidP="001E5A12">
      <w:pPr>
        <w:widowControl w:val="0"/>
        <w:autoSpaceDE w:val="0"/>
        <w:autoSpaceDN w:val="0"/>
        <w:adjustRightInd w:val="0"/>
        <w:spacing w:after="0" w:line="240" w:lineRule="auto"/>
        <w:rPr>
          <w:rFonts w:ascii="Arial Narrow" w:hAnsi="Arial Narrow" w:cs="Arial Narrow"/>
          <w:b/>
          <w:bCs/>
          <w:sz w:val="16"/>
          <w:szCs w:val="16"/>
        </w:rPr>
      </w:pPr>
    </w:p>
    <w:p w:rsidR="003A1BB6" w:rsidRDefault="003A1BB6" w:rsidP="001E5A12">
      <w:pPr>
        <w:widowControl w:val="0"/>
        <w:autoSpaceDE w:val="0"/>
        <w:autoSpaceDN w:val="0"/>
        <w:adjustRightInd w:val="0"/>
        <w:spacing w:after="0" w:line="240" w:lineRule="auto"/>
        <w:rPr>
          <w:rFonts w:ascii="Arial Narrow" w:hAnsi="Arial Narrow" w:cs="Arial Narrow"/>
          <w:b/>
          <w:bCs/>
          <w:sz w:val="16"/>
          <w:szCs w:val="16"/>
        </w:rPr>
      </w:pPr>
    </w:p>
    <w:p w:rsidR="003A1BB6" w:rsidRDefault="003A1BB6" w:rsidP="001E5A12">
      <w:pPr>
        <w:widowControl w:val="0"/>
        <w:autoSpaceDE w:val="0"/>
        <w:autoSpaceDN w:val="0"/>
        <w:adjustRightInd w:val="0"/>
        <w:spacing w:after="0" w:line="240" w:lineRule="auto"/>
        <w:rPr>
          <w:rFonts w:ascii="Arial Narrow" w:hAnsi="Arial Narrow" w:cs="Arial Narrow"/>
          <w:b/>
          <w:bCs/>
          <w:sz w:val="16"/>
          <w:szCs w:val="16"/>
        </w:rPr>
      </w:pPr>
    </w:p>
    <w:p w:rsidR="00BA414D" w:rsidRDefault="007D3F1A" w:rsidP="001E5A12">
      <w:pPr>
        <w:widowControl w:val="0"/>
        <w:autoSpaceDE w:val="0"/>
        <w:autoSpaceDN w:val="0"/>
        <w:adjustRightInd w:val="0"/>
        <w:spacing w:after="0" w:line="240" w:lineRule="auto"/>
        <w:rPr>
          <w:rFonts w:ascii="Arial Narrow" w:hAnsi="Arial Narrow" w:cs="Arial Narrow"/>
          <w:sz w:val="16"/>
          <w:szCs w:val="16"/>
        </w:rPr>
      </w:pPr>
      <w:r>
        <w:rPr>
          <w:rFonts w:ascii="Arial Narrow" w:hAnsi="Arial Narrow" w:cs="Arial Narrow"/>
          <w:b/>
          <w:bCs/>
          <w:sz w:val="16"/>
          <w:szCs w:val="16"/>
        </w:rPr>
        <w:t>*Disclaimer: Changes in the syllabus may be made at any time during the term by announcement.   A revised syllabus may be issued at the discretion of the professor.</w:t>
      </w:r>
      <w:r>
        <w:rPr>
          <w:rFonts w:ascii="Arial Narrow" w:hAnsi="Arial Narrow" w:cs="Arial Narrow"/>
          <w:sz w:val="16"/>
          <w:szCs w:val="16"/>
        </w:rPr>
        <w:t xml:space="preserve"> </w:t>
      </w:r>
    </w:p>
    <w:p w:rsidR="003A1BB6" w:rsidRDefault="003A1BB6" w:rsidP="001E5A12">
      <w:pPr>
        <w:widowControl w:val="0"/>
        <w:autoSpaceDE w:val="0"/>
        <w:autoSpaceDN w:val="0"/>
        <w:adjustRightInd w:val="0"/>
        <w:spacing w:after="0" w:line="240" w:lineRule="auto"/>
      </w:pPr>
    </w:p>
    <w:sectPr w:rsidR="003A1BB6" w:rsidSect="007D3F1A">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1A"/>
    <w:rsid w:val="00043292"/>
    <w:rsid w:val="000F361B"/>
    <w:rsid w:val="001E5A12"/>
    <w:rsid w:val="00252140"/>
    <w:rsid w:val="003567FA"/>
    <w:rsid w:val="00371ABD"/>
    <w:rsid w:val="003A1BB6"/>
    <w:rsid w:val="00474386"/>
    <w:rsid w:val="004750E9"/>
    <w:rsid w:val="00483F49"/>
    <w:rsid w:val="0053721C"/>
    <w:rsid w:val="00583C9E"/>
    <w:rsid w:val="005A3F0A"/>
    <w:rsid w:val="005B2F51"/>
    <w:rsid w:val="005F2695"/>
    <w:rsid w:val="007D3F1A"/>
    <w:rsid w:val="00832EB5"/>
    <w:rsid w:val="00885ABD"/>
    <w:rsid w:val="0092353D"/>
    <w:rsid w:val="00A34866"/>
    <w:rsid w:val="00BA414D"/>
    <w:rsid w:val="00BD29B8"/>
    <w:rsid w:val="00C0076A"/>
    <w:rsid w:val="00C212F1"/>
    <w:rsid w:val="00C23062"/>
    <w:rsid w:val="00D37760"/>
    <w:rsid w:val="00D63066"/>
    <w:rsid w:val="00DF4CC3"/>
    <w:rsid w:val="00E27DF4"/>
    <w:rsid w:val="00FE1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A950"/>
  <w15:docId w15:val="{AFEC0CCB-FDA3-451A-8023-CA8FC2F9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F1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F1A"/>
    <w:pPr>
      <w:spacing w:after="0" w:line="240" w:lineRule="auto"/>
    </w:pPr>
    <w:rPr>
      <w:rFonts w:ascii="Times New Roman" w:hAnsi="Times New Roman"/>
      <w:sz w:val="24"/>
      <w:szCs w:val="24"/>
    </w:rPr>
  </w:style>
  <w:style w:type="paragraph" w:styleId="NoSpacing">
    <w:name w:val="No Spacing"/>
    <w:uiPriority w:val="1"/>
    <w:qFormat/>
    <w:rsid w:val="007D3F1A"/>
    <w:pPr>
      <w:spacing w:after="0" w:line="240" w:lineRule="auto"/>
    </w:pPr>
    <w:rPr>
      <w:rFonts w:eastAsiaTheme="minorEastAsia"/>
    </w:rPr>
  </w:style>
  <w:style w:type="character" w:customStyle="1" w:styleId="apple-style-span">
    <w:name w:val="apple-style-span"/>
    <w:basedOn w:val="DefaultParagraphFont"/>
    <w:rsid w:val="007D3F1A"/>
  </w:style>
  <w:style w:type="character" w:styleId="Hyperlink">
    <w:name w:val="Hyperlink"/>
    <w:basedOn w:val="DefaultParagraphFont"/>
    <w:uiPriority w:val="99"/>
    <w:unhideWhenUsed/>
    <w:rsid w:val="00832EB5"/>
    <w:rPr>
      <w:color w:val="0563C1" w:themeColor="hyperlink"/>
      <w:u w:val="single"/>
    </w:rPr>
  </w:style>
  <w:style w:type="paragraph" w:styleId="BalloonText">
    <w:name w:val="Balloon Text"/>
    <w:basedOn w:val="Normal"/>
    <w:link w:val="BalloonTextChar"/>
    <w:uiPriority w:val="99"/>
    <w:semiHidden/>
    <w:unhideWhenUsed/>
    <w:rsid w:val="00583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sedik@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18BB-E442-4E82-866F-9F067D34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Murray</dc:creator>
  <cp:lastModifiedBy>Dawn Sedik</cp:lastModifiedBy>
  <cp:revision>17</cp:revision>
  <cp:lastPrinted>2017-08-22T16:52:00Z</cp:lastPrinted>
  <dcterms:created xsi:type="dcterms:W3CDTF">2017-04-27T15:59:00Z</dcterms:created>
  <dcterms:modified xsi:type="dcterms:W3CDTF">2017-08-22T16:55:00Z</dcterms:modified>
</cp:coreProperties>
</file>